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C32BD" w14:textId="28EC9C8B" w:rsidR="008F1131" w:rsidRDefault="005E10C4">
      <w:r>
        <w:t xml:space="preserve"> </w:t>
      </w:r>
    </w:p>
    <w:p w14:paraId="4A136509" w14:textId="5752CFB4" w:rsidR="009553A1" w:rsidRDefault="009553A1" w:rsidP="009553A1">
      <w:pPr>
        <w:jc w:val="center"/>
      </w:pPr>
      <w:r>
        <w:rPr>
          <w:noProof/>
        </w:rPr>
        <w:drawing>
          <wp:inline distT="0" distB="0" distL="0" distR="0" wp14:anchorId="1C9E5BB2" wp14:editId="02307104">
            <wp:extent cx="2743200" cy="104241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2743200" cy="1042416"/>
                    </a:xfrm>
                    <a:prstGeom prst="rect">
                      <a:avLst/>
                    </a:prstGeom>
                  </pic:spPr>
                </pic:pic>
              </a:graphicData>
            </a:graphic>
          </wp:inline>
        </w:drawing>
      </w:r>
    </w:p>
    <w:p w14:paraId="1DD28D20" w14:textId="64AFAA4F" w:rsidR="00010B76" w:rsidRPr="00145325" w:rsidRDefault="00010B76" w:rsidP="004C1FE3">
      <w:pPr>
        <w:spacing w:after="0"/>
        <w:jc w:val="center"/>
        <w:rPr>
          <w:rFonts w:ascii="Verdana" w:hAnsi="Verdana"/>
        </w:rPr>
      </w:pPr>
      <w:r w:rsidRPr="00145325">
        <w:rPr>
          <w:rFonts w:ascii="Verdana" w:hAnsi="Verdana"/>
        </w:rPr>
        <w:t xml:space="preserve">Meeting of </w:t>
      </w:r>
      <w:r w:rsidR="004A3108" w:rsidRPr="00145325">
        <w:rPr>
          <w:rFonts w:ascii="Verdana" w:hAnsi="Verdana"/>
        </w:rPr>
        <w:t xml:space="preserve">the </w:t>
      </w:r>
      <w:r w:rsidRPr="00145325">
        <w:rPr>
          <w:rFonts w:ascii="Verdana" w:hAnsi="Verdana"/>
        </w:rPr>
        <w:t>Board of Directors</w:t>
      </w:r>
    </w:p>
    <w:p w14:paraId="50A3B68A" w14:textId="399C3A18" w:rsidR="00207DEB" w:rsidRPr="00145325" w:rsidRDefault="001B69FC" w:rsidP="004C1FE3">
      <w:pPr>
        <w:spacing w:after="0"/>
        <w:jc w:val="center"/>
        <w:rPr>
          <w:rFonts w:ascii="Verdana" w:hAnsi="Verdana"/>
        </w:rPr>
      </w:pPr>
      <w:r>
        <w:rPr>
          <w:rFonts w:ascii="Verdana" w:hAnsi="Verdana"/>
        </w:rPr>
        <w:t>March 19</w:t>
      </w:r>
      <w:r w:rsidR="00207DEB" w:rsidRPr="00145325">
        <w:rPr>
          <w:rFonts w:ascii="Verdana" w:hAnsi="Verdana"/>
        </w:rPr>
        <w:t>, 202</w:t>
      </w:r>
      <w:r w:rsidR="001E24BD">
        <w:rPr>
          <w:rFonts w:ascii="Verdana" w:hAnsi="Verdana"/>
        </w:rPr>
        <w:t>2</w:t>
      </w:r>
    </w:p>
    <w:p w14:paraId="64906538" w14:textId="77777777" w:rsidR="004A3108" w:rsidRPr="00145325" w:rsidRDefault="004A3108" w:rsidP="004C1FE3">
      <w:pPr>
        <w:spacing w:after="0"/>
        <w:jc w:val="center"/>
        <w:rPr>
          <w:rFonts w:ascii="Verdana" w:hAnsi="Verdana"/>
          <w:u w:val="single"/>
        </w:rPr>
      </w:pPr>
    </w:p>
    <w:p w14:paraId="342250B8" w14:textId="545DE7EF" w:rsidR="00010B76" w:rsidRPr="00145325" w:rsidRDefault="00010B76" w:rsidP="0014635B">
      <w:pPr>
        <w:spacing w:after="0"/>
        <w:jc w:val="center"/>
        <w:rPr>
          <w:rFonts w:ascii="Verdana" w:hAnsi="Verdana"/>
          <w:u w:val="single"/>
        </w:rPr>
      </w:pPr>
      <w:r w:rsidRPr="00145325">
        <w:rPr>
          <w:rFonts w:ascii="Verdana" w:hAnsi="Verdana"/>
          <w:u w:val="single"/>
        </w:rPr>
        <w:t>Meeting Minutes</w:t>
      </w:r>
    </w:p>
    <w:p w14:paraId="3197AA32" w14:textId="77777777" w:rsidR="004A3108" w:rsidRPr="00145325" w:rsidRDefault="004A3108" w:rsidP="0014635B">
      <w:pPr>
        <w:spacing w:after="0"/>
        <w:jc w:val="center"/>
        <w:rPr>
          <w:rFonts w:ascii="Verdana" w:hAnsi="Verdana"/>
          <w:u w:val="single"/>
        </w:rPr>
      </w:pPr>
    </w:p>
    <w:p w14:paraId="09F8CCDF" w14:textId="79D49AC0" w:rsidR="00010B76" w:rsidRPr="00223284" w:rsidRDefault="00010B76" w:rsidP="0014635B">
      <w:pPr>
        <w:spacing w:after="0"/>
        <w:rPr>
          <w:rFonts w:ascii="Verdana" w:hAnsi="Verdana"/>
        </w:rPr>
      </w:pPr>
      <w:r w:rsidRPr="00223284">
        <w:rPr>
          <w:rFonts w:ascii="Verdana" w:hAnsi="Verdana"/>
        </w:rPr>
        <w:t>The</w:t>
      </w:r>
      <w:r w:rsidR="009D53CD" w:rsidRPr="00223284">
        <w:rPr>
          <w:rFonts w:ascii="Verdana" w:hAnsi="Verdana"/>
        </w:rPr>
        <w:t xml:space="preserve"> meet</w:t>
      </w:r>
      <w:r w:rsidR="00310743">
        <w:rPr>
          <w:rFonts w:ascii="Verdana" w:hAnsi="Verdana"/>
        </w:rPr>
        <w:t>ing was called to order at 10:0</w:t>
      </w:r>
      <w:r w:rsidR="00383B37">
        <w:rPr>
          <w:rFonts w:ascii="Verdana" w:hAnsi="Verdana"/>
        </w:rPr>
        <w:t>0</w:t>
      </w:r>
      <w:r w:rsidR="009D53CD" w:rsidRPr="00223284">
        <w:rPr>
          <w:rFonts w:ascii="Verdana" w:hAnsi="Verdana"/>
        </w:rPr>
        <w:t>am by Mike Bono, President</w:t>
      </w:r>
      <w:r w:rsidRPr="00223284">
        <w:rPr>
          <w:rFonts w:ascii="Verdana" w:hAnsi="Verdana"/>
        </w:rPr>
        <w:t>.</w:t>
      </w:r>
      <w:r w:rsidR="009D53CD" w:rsidRPr="00223284">
        <w:rPr>
          <w:rFonts w:ascii="Verdana" w:hAnsi="Verdana"/>
        </w:rPr>
        <w:t xml:space="preserve">  </w:t>
      </w:r>
      <w:r w:rsidR="00517784">
        <w:rPr>
          <w:rFonts w:ascii="Verdana" w:hAnsi="Verdana"/>
        </w:rPr>
        <w:t>Seven</w:t>
      </w:r>
      <w:r w:rsidR="006845E8">
        <w:rPr>
          <w:rFonts w:ascii="Verdana" w:hAnsi="Verdana"/>
        </w:rPr>
        <w:t xml:space="preserve"> </w:t>
      </w:r>
      <w:r w:rsidR="00517784">
        <w:rPr>
          <w:rFonts w:ascii="Verdana" w:hAnsi="Verdana"/>
        </w:rPr>
        <w:t>Board members were present, six in person and Joe Venezia by phone.</w:t>
      </w:r>
      <w:r w:rsidR="006845E8">
        <w:rPr>
          <w:rFonts w:ascii="Verdana" w:hAnsi="Verdana"/>
        </w:rPr>
        <w:t xml:space="preserve"> </w:t>
      </w:r>
      <w:r w:rsidR="00ED7BB0">
        <w:rPr>
          <w:rFonts w:ascii="Verdana" w:hAnsi="Verdana"/>
        </w:rPr>
        <w:t>Therefore, a</w:t>
      </w:r>
      <w:r w:rsidR="001E6FDD" w:rsidRPr="00223284">
        <w:rPr>
          <w:rFonts w:ascii="Verdana" w:hAnsi="Verdana"/>
        </w:rPr>
        <w:t xml:space="preserve"> quorum was present</w:t>
      </w:r>
      <w:r w:rsidR="003E2F12" w:rsidRPr="00223284">
        <w:rPr>
          <w:rFonts w:ascii="Verdana" w:hAnsi="Verdana"/>
        </w:rPr>
        <w:t>.</w:t>
      </w:r>
      <w:r w:rsidR="006845E8">
        <w:rPr>
          <w:rFonts w:ascii="Verdana" w:hAnsi="Verdana"/>
        </w:rPr>
        <w:t xml:space="preserve"> </w:t>
      </w:r>
    </w:p>
    <w:p w14:paraId="3C6DC637" w14:textId="641D2E16" w:rsidR="00383B37" w:rsidRDefault="00383B37" w:rsidP="0014635B">
      <w:pPr>
        <w:spacing w:after="0"/>
        <w:rPr>
          <w:rFonts w:ascii="Verdana" w:hAnsi="Verdana"/>
        </w:rPr>
      </w:pPr>
    </w:p>
    <w:p w14:paraId="5A59FD20" w14:textId="50C0D53B" w:rsidR="00383B37" w:rsidRDefault="00383B37" w:rsidP="0014635B">
      <w:pPr>
        <w:spacing w:after="0"/>
        <w:rPr>
          <w:rFonts w:ascii="Verdana" w:hAnsi="Verdana"/>
        </w:rPr>
      </w:pPr>
      <w:r>
        <w:rPr>
          <w:rFonts w:ascii="Verdana" w:hAnsi="Verdana"/>
        </w:rPr>
        <w:t xml:space="preserve">Mike </w:t>
      </w:r>
      <w:r w:rsidR="00ED7BB0">
        <w:rPr>
          <w:rFonts w:ascii="Verdana" w:hAnsi="Verdana"/>
        </w:rPr>
        <w:t xml:space="preserve">Bono </w:t>
      </w:r>
      <w:r>
        <w:rPr>
          <w:rFonts w:ascii="Verdana" w:hAnsi="Verdana"/>
        </w:rPr>
        <w:t xml:space="preserve">reported </w:t>
      </w:r>
      <w:r w:rsidR="00ED7BB0">
        <w:rPr>
          <w:rFonts w:ascii="Verdana" w:hAnsi="Verdana"/>
        </w:rPr>
        <w:t xml:space="preserve">that </w:t>
      </w:r>
      <w:r w:rsidR="00F80B5D">
        <w:rPr>
          <w:rFonts w:ascii="Verdana" w:hAnsi="Verdana"/>
        </w:rPr>
        <w:t>n</w:t>
      </w:r>
      <w:r>
        <w:rPr>
          <w:rFonts w:ascii="Verdana" w:hAnsi="Verdana"/>
        </w:rPr>
        <w:t xml:space="preserve">otice of </w:t>
      </w:r>
      <w:r w:rsidR="00ED7BB0">
        <w:rPr>
          <w:rFonts w:ascii="Verdana" w:hAnsi="Verdana"/>
        </w:rPr>
        <w:t xml:space="preserve">the </w:t>
      </w:r>
      <w:r>
        <w:rPr>
          <w:rFonts w:ascii="Verdana" w:hAnsi="Verdana"/>
        </w:rPr>
        <w:t xml:space="preserve">meeting was posted </w:t>
      </w:r>
      <w:r w:rsidR="00F80B5D">
        <w:rPr>
          <w:rFonts w:ascii="Verdana" w:hAnsi="Verdana"/>
        </w:rPr>
        <w:t xml:space="preserve">on site </w:t>
      </w:r>
      <w:r>
        <w:rPr>
          <w:rFonts w:ascii="Verdana" w:hAnsi="Verdana"/>
        </w:rPr>
        <w:t>48 hours in advance.</w:t>
      </w:r>
      <w:r w:rsidR="00ED7BB0">
        <w:rPr>
          <w:rFonts w:ascii="Verdana" w:hAnsi="Verdana"/>
        </w:rPr>
        <w:t xml:space="preserve">  This was confirmed by Jean Wilson.</w:t>
      </w:r>
    </w:p>
    <w:p w14:paraId="53859F4D" w14:textId="77777777" w:rsidR="005B373D" w:rsidRDefault="005B373D" w:rsidP="0014635B">
      <w:pPr>
        <w:spacing w:after="0"/>
        <w:rPr>
          <w:rFonts w:ascii="Verdana" w:hAnsi="Verdana"/>
        </w:rPr>
      </w:pPr>
    </w:p>
    <w:p w14:paraId="7E96A449" w14:textId="2A59DAE5" w:rsidR="00383B37" w:rsidRDefault="005B373D" w:rsidP="0014635B">
      <w:pPr>
        <w:spacing w:after="0"/>
        <w:rPr>
          <w:rFonts w:ascii="Verdana" w:hAnsi="Verdana"/>
        </w:rPr>
      </w:pPr>
      <w:r>
        <w:rPr>
          <w:rFonts w:ascii="Verdana" w:hAnsi="Verdana"/>
        </w:rPr>
        <w:t>Conrad</w:t>
      </w:r>
      <w:r w:rsidR="00383B37" w:rsidRPr="00223284">
        <w:rPr>
          <w:rFonts w:ascii="Verdana" w:hAnsi="Verdana"/>
        </w:rPr>
        <w:t xml:space="preserve"> </w:t>
      </w:r>
      <w:r w:rsidR="00F23AA9">
        <w:rPr>
          <w:rFonts w:ascii="Verdana" w:hAnsi="Verdana"/>
        </w:rPr>
        <w:t xml:space="preserve">Necrason </w:t>
      </w:r>
      <w:r w:rsidR="00383B37" w:rsidRPr="00223284">
        <w:rPr>
          <w:rFonts w:ascii="Verdana" w:hAnsi="Verdana"/>
        </w:rPr>
        <w:t xml:space="preserve">made a motion to accept the minutes of the </w:t>
      </w:r>
      <w:r w:rsidR="001B69FC">
        <w:rPr>
          <w:rFonts w:ascii="Verdana" w:hAnsi="Verdana"/>
        </w:rPr>
        <w:t xml:space="preserve">January 15, </w:t>
      </w:r>
      <w:r w:rsidR="00AB4D40">
        <w:rPr>
          <w:rFonts w:ascii="Verdana" w:hAnsi="Verdana"/>
        </w:rPr>
        <w:t>2022,</w:t>
      </w:r>
      <w:r w:rsidR="00383B37">
        <w:rPr>
          <w:rFonts w:ascii="Verdana" w:hAnsi="Verdana"/>
        </w:rPr>
        <w:t xml:space="preserve"> Board Meeting, as amended.</w:t>
      </w:r>
      <w:r w:rsidR="00383B37" w:rsidRPr="00223284">
        <w:rPr>
          <w:rFonts w:ascii="Verdana" w:hAnsi="Verdana"/>
        </w:rPr>
        <w:t xml:space="preserve">  Motion </w:t>
      </w:r>
      <w:r>
        <w:rPr>
          <w:rFonts w:ascii="Verdana" w:hAnsi="Verdana"/>
        </w:rPr>
        <w:t>seconded by Dan</w:t>
      </w:r>
      <w:r w:rsidR="00F23AA9">
        <w:rPr>
          <w:rFonts w:ascii="Verdana" w:hAnsi="Verdana"/>
        </w:rPr>
        <w:t xml:space="preserve"> Coleman</w:t>
      </w:r>
      <w:r w:rsidR="00383B37" w:rsidRPr="00223284">
        <w:rPr>
          <w:rFonts w:ascii="Verdana" w:hAnsi="Verdana"/>
        </w:rPr>
        <w:t>.  The motion passed unanimously.</w:t>
      </w:r>
    </w:p>
    <w:p w14:paraId="296C9D99" w14:textId="77777777" w:rsidR="00383B37" w:rsidRDefault="00383B37" w:rsidP="0014635B">
      <w:pPr>
        <w:spacing w:after="0"/>
        <w:rPr>
          <w:rFonts w:ascii="Verdana" w:hAnsi="Verdana"/>
        </w:rPr>
      </w:pPr>
    </w:p>
    <w:p w14:paraId="74996192" w14:textId="68937CC0" w:rsidR="00F23AA9" w:rsidRDefault="00383B37" w:rsidP="0014635B">
      <w:pPr>
        <w:spacing w:after="0"/>
        <w:rPr>
          <w:rFonts w:ascii="Verdana" w:hAnsi="Verdana"/>
        </w:rPr>
      </w:pPr>
      <w:r>
        <w:rPr>
          <w:rFonts w:ascii="Verdana" w:hAnsi="Verdana"/>
        </w:rPr>
        <w:t xml:space="preserve">Mike </w:t>
      </w:r>
      <w:r w:rsidR="00ED7BB0">
        <w:rPr>
          <w:rFonts w:ascii="Verdana" w:hAnsi="Verdana"/>
        </w:rPr>
        <w:t xml:space="preserve">Bono </w:t>
      </w:r>
      <w:r>
        <w:rPr>
          <w:rFonts w:ascii="Verdana" w:hAnsi="Verdana"/>
        </w:rPr>
        <w:t>s</w:t>
      </w:r>
      <w:r w:rsidR="00F80B5D">
        <w:rPr>
          <w:rFonts w:ascii="Verdana" w:hAnsi="Verdana"/>
        </w:rPr>
        <w:t>aid</w:t>
      </w:r>
      <w:r>
        <w:rPr>
          <w:rFonts w:ascii="Verdana" w:hAnsi="Verdana"/>
        </w:rPr>
        <w:t xml:space="preserve"> </w:t>
      </w:r>
      <w:r w:rsidR="00F80B5D">
        <w:rPr>
          <w:rFonts w:ascii="Verdana" w:hAnsi="Verdana"/>
        </w:rPr>
        <w:t>t</w:t>
      </w:r>
      <w:r>
        <w:rPr>
          <w:rFonts w:ascii="Verdana" w:hAnsi="Verdana"/>
        </w:rPr>
        <w:t>he minutes from the October 16</w:t>
      </w:r>
      <w:r w:rsidR="00ED7BB0">
        <w:rPr>
          <w:rFonts w:ascii="Verdana" w:hAnsi="Verdana"/>
        </w:rPr>
        <w:t xml:space="preserve">, </w:t>
      </w:r>
      <w:r w:rsidR="00F23AA9">
        <w:rPr>
          <w:rFonts w:ascii="Verdana" w:hAnsi="Verdana"/>
        </w:rPr>
        <w:t>2021,</w:t>
      </w:r>
      <w:r>
        <w:rPr>
          <w:rFonts w:ascii="Verdana" w:hAnsi="Verdana"/>
        </w:rPr>
        <w:t xml:space="preserve"> </w:t>
      </w:r>
      <w:r w:rsidR="00F23AA9">
        <w:rPr>
          <w:rFonts w:ascii="Verdana" w:hAnsi="Verdana"/>
        </w:rPr>
        <w:t xml:space="preserve">and November 20, </w:t>
      </w:r>
      <w:r w:rsidR="00AB4D40">
        <w:rPr>
          <w:rFonts w:ascii="Verdana" w:hAnsi="Verdana"/>
        </w:rPr>
        <w:t>2021,</w:t>
      </w:r>
      <w:r w:rsidR="00F23AA9">
        <w:rPr>
          <w:rFonts w:ascii="Verdana" w:hAnsi="Verdana"/>
        </w:rPr>
        <w:t xml:space="preserve"> Board meetings</w:t>
      </w:r>
      <w:r>
        <w:rPr>
          <w:rFonts w:ascii="Verdana" w:hAnsi="Verdana"/>
        </w:rPr>
        <w:t xml:space="preserve"> are available at the offic</w:t>
      </w:r>
      <w:r w:rsidR="00F80B5D">
        <w:rPr>
          <w:rFonts w:ascii="Verdana" w:hAnsi="Verdana"/>
        </w:rPr>
        <w:t>e for any owner who would like a copy.</w:t>
      </w:r>
      <w:r w:rsidR="0014635B">
        <w:rPr>
          <w:rFonts w:ascii="Verdana" w:hAnsi="Verdana"/>
        </w:rPr>
        <w:t xml:space="preserve">  </w:t>
      </w:r>
    </w:p>
    <w:p w14:paraId="4C51A0EC" w14:textId="77777777" w:rsidR="00F23AA9" w:rsidRDefault="00F23AA9" w:rsidP="0014635B">
      <w:pPr>
        <w:spacing w:after="0"/>
        <w:rPr>
          <w:rFonts w:ascii="Verdana" w:hAnsi="Verdana"/>
        </w:rPr>
      </w:pPr>
    </w:p>
    <w:p w14:paraId="2A071AF4" w14:textId="7A0F9BEA" w:rsidR="00383B37" w:rsidRDefault="00F23AA9" w:rsidP="0014635B">
      <w:pPr>
        <w:spacing w:after="0"/>
        <w:rPr>
          <w:rFonts w:ascii="Verdana" w:hAnsi="Verdana"/>
        </w:rPr>
      </w:pPr>
      <w:r>
        <w:rPr>
          <w:rFonts w:ascii="Verdana" w:hAnsi="Verdana"/>
        </w:rPr>
        <w:t>Mike Bono</w:t>
      </w:r>
      <w:r w:rsidR="0014635B">
        <w:rPr>
          <w:rFonts w:ascii="Verdana" w:hAnsi="Verdana"/>
        </w:rPr>
        <w:t xml:space="preserve"> reported that he is working on finalizing the new contracts for Jane Herman and Theresa Spiazzi.</w:t>
      </w:r>
      <w:r w:rsidR="004F23A2">
        <w:rPr>
          <w:rFonts w:ascii="Verdana" w:hAnsi="Verdana"/>
        </w:rPr>
        <w:t xml:space="preserve">  </w:t>
      </w:r>
    </w:p>
    <w:p w14:paraId="532A6471" w14:textId="77777777" w:rsidR="004F23A2" w:rsidRDefault="004F23A2" w:rsidP="0014635B">
      <w:pPr>
        <w:spacing w:after="0"/>
        <w:rPr>
          <w:rFonts w:ascii="Verdana" w:hAnsi="Verdana"/>
        </w:rPr>
      </w:pPr>
    </w:p>
    <w:p w14:paraId="60909A8D" w14:textId="55581B15" w:rsidR="00D046B0" w:rsidRDefault="00383B37" w:rsidP="0014635B">
      <w:pPr>
        <w:spacing w:after="0"/>
        <w:rPr>
          <w:rFonts w:ascii="Verdana" w:hAnsi="Verdana"/>
        </w:rPr>
      </w:pPr>
      <w:r>
        <w:rPr>
          <w:rFonts w:ascii="Verdana" w:hAnsi="Verdana"/>
        </w:rPr>
        <w:t xml:space="preserve">Dan Coleman presented the Treasurer’s report </w:t>
      </w:r>
      <w:r w:rsidR="00507E00">
        <w:rPr>
          <w:rFonts w:ascii="Verdana" w:hAnsi="Verdana"/>
        </w:rPr>
        <w:t>that included</w:t>
      </w:r>
      <w:r>
        <w:rPr>
          <w:rFonts w:ascii="Verdana" w:hAnsi="Verdana"/>
        </w:rPr>
        <w:t xml:space="preserve"> </w:t>
      </w:r>
      <w:r w:rsidR="000B2E4C">
        <w:rPr>
          <w:rFonts w:ascii="Verdana" w:hAnsi="Verdana"/>
        </w:rPr>
        <w:t>an</w:t>
      </w:r>
      <w:r>
        <w:rPr>
          <w:rFonts w:ascii="Verdana" w:hAnsi="Verdana"/>
        </w:rPr>
        <w:t xml:space="preserve"> end of</w:t>
      </w:r>
      <w:r w:rsidR="00120F46">
        <w:rPr>
          <w:rFonts w:ascii="Verdana" w:hAnsi="Verdana"/>
        </w:rPr>
        <w:t xml:space="preserve"> year financial report.  </w:t>
      </w:r>
      <w:r w:rsidR="000B2E4C">
        <w:rPr>
          <w:rFonts w:ascii="Verdana" w:hAnsi="Verdana"/>
        </w:rPr>
        <w:t>T</w:t>
      </w:r>
      <w:r w:rsidR="00D046B0">
        <w:rPr>
          <w:rFonts w:ascii="Verdana" w:hAnsi="Verdana"/>
        </w:rPr>
        <w:t>he</w:t>
      </w:r>
      <w:r w:rsidR="00CC11F0">
        <w:rPr>
          <w:rFonts w:ascii="Verdana" w:hAnsi="Verdana"/>
        </w:rPr>
        <w:t xml:space="preserve"> </w:t>
      </w:r>
      <w:r w:rsidR="00D046B0">
        <w:rPr>
          <w:rFonts w:ascii="Verdana" w:hAnsi="Verdana"/>
        </w:rPr>
        <w:t>following reports are attached:</w:t>
      </w:r>
    </w:p>
    <w:p w14:paraId="12B4A748" w14:textId="77777777" w:rsidR="00D046B0" w:rsidRDefault="00D046B0" w:rsidP="0014635B">
      <w:pPr>
        <w:spacing w:after="0"/>
        <w:rPr>
          <w:rFonts w:ascii="Verdana" w:hAnsi="Verdana"/>
        </w:rPr>
      </w:pPr>
    </w:p>
    <w:p w14:paraId="5B077398" w14:textId="77777777" w:rsidR="00D046B0" w:rsidRDefault="00D046B0" w:rsidP="001B69FC">
      <w:pPr>
        <w:spacing w:after="0"/>
        <w:ind w:left="360"/>
        <w:rPr>
          <w:rFonts w:ascii="Verdana" w:hAnsi="Verdana"/>
        </w:rPr>
      </w:pPr>
    </w:p>
    <w:p w14:paraId="042A1B8F" w14:textId="721E720F" w:rsidR="00B24CF4" w:rsidRDefault="00B24CF4" w:rsidP="00B24CF4">
      <w:pPr>
        <w:pStyle w:val="ListParagraph"/>
        <w:numPr>
          <w:ilvl w:val="0"/>
          <w:numId w:val="1"/>
        </w:numPr>
        <w:spacing w:after="0"/>
        <w:ind w:left="1080"/>
        <w:rPr>
          <w:rFonts w:ascii="Verdana" w:hAnsi="Verdana"/>
        </w:rPr>
      </w:pPr>
      <w:r w:rsidRPr="001B69FC">
        <w:rPr>
          <w:rFonts w:ascii="Verdana" w:hAnsi="Verdana"/>
        </w:rPr>
        <w:t>Sea Coast Management, Inc. Financial Report for period ending 12/31/21</w:t>
      </w:r>
      <w:r>
        <w:rPr>
          <w:rFonts w:ascii="Verdana" w:hAnsi="Verdana"/>
        </w:rPr>
        <w:t>, 1/31/22 and 2/28/22</w:t>
      </w:r>
    </w:p>
    <w:p w14:paraId="150A9413" w14:textId="77777777" w:rsidR="00B24CF4" w:rsidRPr="001B69FC" w:rsidRDefault="00B24CF4" w:rsidP="00B24CF4">
      <w:pPr>
        <w:pStyle w:val="ListParagraph"/>
        <w:spacing w:after="0"/>
        <w:ind w:left="1080"/>
        <w:rPr>
          <w:rFonts w:ascii="Verdana" w:hAnsi="Verdana"/>
        </w:rPr>
      </w:pPr>
    </w:p>
    <w:p w14:paraId="2285CD68" w14:textId="15D54340" w:rsidR="00D046B0" w:rsidRPr="001B69FC" w:rsidRDefault="00CC11F0" w:rsidP="001B69FC">
      <w:pPr>
        <w:pStyle w:val="ListParagraph"/>
        <w:numPr>
          <w:ilvl w:val="0"/>
          <w:numId w:val="1"/>
        </w:numPr>
        <w:spacing w:after="0"/>
        <w:ind w:left="1080"/>
        <w:rPr>
          <w:rFonts w:ascii="Verdana" w:hAnsi="Verdana"/>
        </w:rPr>
      </w:pPr>
      <w:r w:rsidRPr="001B69FC">
        <w:rPr>
          <w:rFonts w:ascii="Verdana" w:hAnsi="Verdana"/>
        </w:rPr>
        <w:t>Sea Coast Management</w:t>
      </w:r>
      <w:r w:rsidR="00D046B0" w:rsidRPr="001B69FC">
        <w:rPr>
          <w:rFonts w:ascii="Verdana" w:hAnsi="Verdana"/>
        </w:rPr>
        <w:t>, Inc.</w:t>
      </w:r>
      <w:r w:rsidRPr="001B69FC">
        <w:rPr>
          <w:rFonts w:ascii="Verdana" w:hAnsi="Verdana"/>
        </w:rPr>
        <w:t xml:space="preserve"> Budget Tracking </w:t>
      </w:r>
      <w:r w:rsidR="00AB618C" w:rsidRPr="001B69FC">
        <w:rPr>
          <w:rFonts w:ascii="Verdana" w:hAnsi="Verdana"/>
        </w:rPr>
        <w:t xml:space="preserve">2021 </w:t>
      </w:r>
      <w:r w:rsidRPr="001B69FC">
        <w:rPr>
          <w:rFonts w:ascii="Verdana" w:hAnsi="Verdana"/>
        </w:rPr>
        <w:t xml:space="preserve">Income and Expenditures  </w:t>
      </w:r>
    </w:p>
    <w:p w14:paraId="3C2048C9" w14:textId="77777777" w:rsidR="00D046B0" w:rsidRDefault="00D046B0" w:rsidP="001B69FC">
      <w:pPr>
        <w:spacing w:after="0"/>
        <w:ind w:left="360"/>
        <w:rPr>
          <w:rFonts w:ascii="Verdana" w:hAnsi="Verdana"/>
        </w:rPr>
      </w:pPr>
    </w:p>
    <w:p w14:paraId="3D8C85BA" w14:textId="3013D24A" w:rsidR="00D046B0" w:rsidRPr="001B69FC" w:rsidRDefault="00D046B0" w:rsidP="001B69FC">
      <w:pPr>
        <w:pStyle w:val="ListParagraph"/>
        <w:numPr>
          <w:ilvl w:val="0"/>
          <w:numId w:val="1"/>
        </w:numPr>
        <w:spacing w:after="0"/>
        <w:ind w:left="1080"/>
        <w:rPr>
          <w:rFonts w:ascii="Verdana" w:hAnsi="Verdana"/>
        </w:rPr>
      </w:pPr>
      <w:r w:rsidRPr="001B69FC">
        <w:rPr>
          <w:rFonts w:ascii="Verdana" w:hAnsi="Verdana"/>
        </w:rPr>
        <w:t xml:space="preserve">Sea Coast Rental, Inc. </w:t>
      </w:r>
      <w:r w:rsidR="000B2E4C">
        <w:rPr>
          <w:rFonts w:ascii="Verdana" w:hAnsi="Verdana"/>
        </w:rPr>
        <w:t xml:space="preserve">2021 </w:t>
      </w:r>
      <w:r w:rsidRPr="001B69FC">
        <w:rPr>
          <w:rFonts w:ascii="Verdana" w:hAnsi="Verdana"/>
        </w:rPr>
        <w:t>Income and Expenditures Tracking Report</w:t>
      </w:r>
    </w:p>
    <w:p w14:paraId="18033B84" w14:textId="77777777" w:rsidR="00D046B0" w:rsidRDefault="00D046B0" w:rsidP="0014635B">
      <w:pPr>
        <w:spacing w:after="0"/>
        <w:rPr>
          <w:rFonts w:ascii="Verdana" w:hAnsi="Verdana"/>
        </w:rPr>
      </w:pPr>
    </w:p>
    <w:p w14:paraId="408338EB" w14:textId="22180366" w:rsidR="005B373D" w:rsidRDefault="00F23AA9" w:rsidP="0014635B">
      <w:pPr>
        <w:spacing w:after="0"/>
        <w:rPr>
          <w:rFonts w:ascii="Verdana" w:hAnsi="Verdana"/>
        </w:rPr>
      </w:pPr>
      <w:r>
        <w:rPr>
          <w:rFonts w:ascii="Verdana" w:hAnsi="Verdana"/>
        </w:rPr>
        <w:lastRenderedPageBreak/>
        <w:t>Dan reported that the d</w:t>
      </w:r>
      <w:r w:rsidR="005B373D">
        <w:rPr>
          <w:rFonts w:ascii="Verdana" w:hAnsi="Verdana"/>
        </w:rPr>
        <w:t xml:space="preserve">eferred maintenance capital expenditure account has about $51,500+ in the account and </w:t>
      </w:r>
      <w:r>
        <w:rPr>
          <w:rFonts w:ascii="Verdana" w:hAnsi="Verdana"/>
        </w:rPr>
        <w:t xml:space="preserve">we </w:t>
      </w:r>
      <w:r w:rsidR="005B373D">
        <w:rPr>
          <w:rFonts w:ascii="Verdana" w:hAnsi="Verdana"/>
        </w:rPr>
        <w:t>will</w:t>
      </w:r>
      <w:r w:rsidR="0077149A">
        <w:rPr>
          <w:rFonts w:ascii="Verdana" w:hAnsi="Verdana"/>
        </w:rPr>
        <w:t xml:space="preserve"> be taking out another</w:t>
      </w:r>
      <w:r w:rsidR="005B373D">
        <w:rPr>
          <w:rFonts w:ascii="Verdana" w:hAnsi="Verdana"/>
        </w:rPr>
        <w:t xml:space="preserve"> $40K.  </w:t>
      </w:r>
      <w:r w:rsidR="00517784">
        <w:rPr>
          <w:rFonts w:ascii="Verdana" w:hAnsi="Verdana"/>
        </w:rPr>
        <w:t>We are in g</w:t>
      </w:r>
      <w:r w:rsidR="005B373D">
        <w:rPr>
          <w:rFonts w:ascii="Verdana" w:hAnsi="Verdana"/>
        </w:rPr>
        <w:t>ood shape regards cash in the bank</w:t>
      </w:r>
      <w:r w:rsidR="00517784">
        <w:rPr>
          <w:rFonts w:ascii="Verdana" w:hAnsi="Verdana"/>
        </w:rPr>
        <w:t>, i.e., we h</w:t>
      </w:r>
      <w:r w:rsidR="00037455">
        <w:rPr>
          <w:rFonts w:ascii="Verdana" w:hAnsi="Verdana"/>
        </w:rPr>
        <w:t>ave money in the checking account to pay our bills.</w:t>
      </w:r>
    </w:p>
    <w:p w14:paraId="2EE9C0BA" w14:textId="77777777" w:rsidR="00834D7D" w:rsidRDefault="00834D7D" w:rsidP="0014635B">
      <w:pPr>
        <w:spacing w:after="0"/>
        <w:rPr>
          <w:rFonts w:ascii="Verdana" w:hAnsi="Verdana"/>
        </w:rPr>
      </w:pPr>
    </w:p>
    <w:p w14:paraId="145D482C" w14:textId="77777777" w:rsidR="0077149A" w:rsidRDefault="0077149A" w:rsidP="0014635B">
      <w:pPr>
        <w:spacing w:after="0"/>
        <w:rPr>
          <w:rFonts w:ascii="Verdana" w:hAnsi="Verdana"/>
        </w:rPr>
      </w:pPr>
      <w:r>
        <w:rPr>
          <w:rFonts w:ascii="Verdana" w:hAnsi="Verdana"/>
        </w:rPr>
        <w:t>Manager’s Report:</w:t>
      </w:r>
    </w:p>
    <w:p w14:paraId="606C15C3" w14:textId="77777777" w:rsidR="0077149A" w:rsidRDefault="0077149A" w:rsidP="0077149A">
      <w:pPr>
        <w:spacing w:after="0"/>
        <w:ind w:left="720"/>
        <w:rPr>
          <w:rFonts w:ascii="Verdana" w:hAnsi="Verdana"/>
        </w:rPr>
      </w:pPr>
    </w:p>
    <w:p w14:paraId="436C35A2" w14:textId="59A66B37" w:rsidR="000E7383" w:rsidRDefault="002335E3" w:rsidP="0077149A">
      <w:pPr>
        <w:spacing w:after="0"/>
        <w:ind w:left="720"/>
        <w:rPr>
          <w:rFonts w:ascii="Verdana" w:hAnsi="Verdana"/>
        </w:rPr>
      </w:pPr>
      <w:r>
        <w:rPr>
          <w:rFonts w:ascii="Verdana" w:hAnsi="Verdana"/>
        </w:rPr>
        <w:t xml:space="preserve">Jane </w:t>
      </w:r>
      <w:r w:rsidR="00517784">
        <w:rPr>
          <w:rFonts w:ascii="Verdana" w:hAnsi="Verdana"/>
        </w:rPr>
        <w:t xml:space="preserve">Herman was not present and </w:t>
      </w:r>
      <w:r>
        <w:rPr>
          <w:rFonts w:ascii="Verdana" w:hAnsi="Verdana"/>
        </w:rPr>
        <w:t>not able to present the Manager’s Report</w:t>
      </w:r>
      <w:r w:rsidR="00517784">
        <w:rPr>
          <w:rFonts w:ascii="Verdana" w:hAnsi="Verdana"/>
        </w:rPr>
        <w:t xml:space="preserve">, </w:t>
      </w:r>
      <w:r>
        <w:rPr>
          <w:rFonts w:ascii="Verdana" w:hAnsi="Verdana"/>
        </w:rPr>
        <w:t xml:space="preserve">although it </w:t>
      </w:r>
      <w:r w:rsidR="00F23AA9">
        <w:rPr>
          <w:rFonts w:ascii="Verdana" w:hAnsi="Verdana"/>
        </w:rPr>
        <w:t>was distributed at the meeting</w:t>
      </w:r>
      <w:r>
        <w:rPr>
          <w:rFonts w:ascii="Verdana" w:hAnsi="Verdana"/>
        </w:rPr>
        <w:t xml:space="preserve"> for the Board to read.</w:t>
      </w:r>
      <w:r w:rsidR="00517784">
        <w:rPr>
          <w:rFonts w:ascii="Verdana" w:hAnsi="Verdana"/>
        </w:rPr>
        <w:t xml:space="preserve">  A copy of the Manager’s Report is attached.</w:t>
      </w:r>
    </w:p>
    <w:p w14:paraId="04E15F6E" w14:textId="77777777" w:rsidR="002335E3" w:rsidRDefault="002335E3" w:rsidP="0014635B">
      <w:pPr>
        <w:spacing w:after="0"/>
        <w:rPr>
          <w:rFonts w:ascii="Verdana" w:hAnsi="Verdana"/>
        </w:rPr>
      </w:pPr>
    </w:p>
    <w:p w14:paraId="56B92A5E" w14:textId="77777777" w:rsidR="00C70118" w:rsidRDefault="000114E7" w:rsidP="0014635B">
      <w:pPr>
        <w:spacing w:after="0"/>
        <w:rPr>
          <w:rFonts w:ascii="Verdana" w:hAnsi="Verdana"/>
        </w:rPr>
      </w:pPr>
      <w:r>
        <w:rPr>
          <w:rFonts w:ascii="Verdana" w:hAnsi="Verdana"/>
        </w:rPr>
        <w:t xml:space="preserve">Safety and Security:  </w:t>
      </w:r>
    </w:p>
    <w:p w14:paraId="16FFFFDB" w14:textId="77777777" w:rsidR="00C70118" w:rsidRDefault="00C70118" w:rsidP="003E4C00">
      <w:pPr>
        <w:spacing w:after="0"/>
        <w:ind w:left="720"/>
        <w:rPr>
          <w:rFonts w:ascii="Verdana" w:hAnsi="Verdana"/>
        </w:rPr>
      </w:pPr>
    </w:p>
    <w:p w14:paraId="3FB15C0E" w14:textId="7C27D599" w:rsidR="003E4C00" w:rsidRDefault="003E4C00" w:rsidP="003E4C00">
      <w:pPr>
        <w:spacing w:after="0"/>
        <w:ind w:left="720"/>
        <w:rPr>
          <w:rFonts w:ascii="Verdana" w:hAnsi="Verdana"/>
        </w:rPr>
      </w:pPr>
      <w:r>
        <w:rPr>
          <w:rFonts w:ascii="Verdana" w:hAnsi="Verdana"/>
        </w:rPr>
        <w:t xml:space="preserve">Jason Grimmer and Jean Wilson attended the </w:t>
      </w:r>
      <w:r w:rsidR="0077149A">
        <w:rPr>
          <w:rFonts w:ascii="Verdana" w:hAnsi="Verdana"/>
        </w:rPr>
        <w:t xml:space="preserve">City of New Smyrna </w:t>
      </w:r>
      <w:r>
        <w:rPr>
          <w:rFonts w:ascii="Verdana" w:hAnsi="Verdana"/>
        </w:rPr>
        <w:t>Planning &amp; Zoning Board Meeting on March 7</w:t>
      </w:r>
      <w:r w:rsidR="000750B5">
        <w:rPr>
          <w:rFonts w:ascii="Verdana" w:hAnsi="Verdana"/>
        </w:rPr>
        <w:t>, 2022</w:t>
      </w:r>
      <w:r>
        <w:rPr>
          <w:rFonts w:ascii="Verdana" w:hAnsi="Verdana"/>
        </w:rPr>
        <w:t xml:space="preserve">.  Jason presented an overview of what occurred at that meeting related to the proposed 110-spaces </w:t>
      </w:r>
      <w:r w:rsidR="0077149A">
        <w:rPr>
          <w:rFonts w:ascii="Verdana" w:hAnsi="Verdana"/>
        </w:rPr>
        <w:t xml:space="preserve">public </w:t>
      </w:r>
      <w:r>
        <w:rPr>
          <w:rFonts w:ascii="Verdana" w:hAnsi="Verdana"/>
        </w:rPr>
        <w:t>parking lot across the street.</w:t>
      </w:r>
      <w:r w:rsidR="000750B5">
        <w:rPr>
          <w:rFonts w:ascii="Verdana" w:hAnsi="Verdana"/>
        </w:rPr>
        <w:t xml:space="preserve">  </w:t>
      </w:r>
      <w:r w:rsidR="004B483F">
        <w:rPr>
          <w:rFonts w:ascii="Verdana" w:hAnsi="Verdana"/>
        </w:rPr>
        <w:t>After listening to numerous residents in the area</w:t>
      </w:r>
      <w:r w:rsidR="005D1C27">
        <w:rPr>
          <w:rFonts w:ascii="Verdana" w:hAnsi="Verdana"/>
        </w:rPr>
        <w:t xml:space="preserve"> who </w:t>
      </w:r>
      <w:r w:rsidR="0077149A">
        <w:rPr>
          <w:rFonts w:ascii="Verdana" w:hAnsi="Verdana"/>
        </w:rPr>
        <w:t>attending the meeting that were</w:t>
      </w:r>
      <w:r w:rsidR="005D1C27">
        <w:rPr>
          <w:rFonts w:ascii="Verdana" w:hAnsi="Verdana"/>
        </w:rPr>
        <w:t xml:space="preserve"> not in favor of the parking lot</w:t>
      </w:r>
      <w:r w:rsidR="004B483F">
        <w:rPr>
          <w:rFonts w:ascii="Verdana" w:hAnsi="Verdana"/>
        </w:rPr>
        <w:t>, t</w:t>
      </w:r>
      <w:r w:rsidR="000750B5">
        <w:rPr>
          <w:rFonts w:ascii="Verdana" w:hAnsi="Verdana"/>
        </w:rPr>
        <w:t>he Planning &amp; Zoning Board denied the project by a vote of 5</w:t>
      </w:r>
      <w:r w:rsidR="0053679F">
        <w:rPr>
          <w:rFonts w:ascii="Verdana" w:hAnsi="Verdana"/>
        </w:rPr>
        <w:t>:</w:t>
      </w:r>
      <w:r w:rsidR="000750B5">
        <w:rPr>
          <w:rFonts w:ascii="Verdana" w:hAnsi="Verdana"/>
        </w:rPr>
        <w:t>1</w:t>
      </w:r>
      <w:r w:rsidR="004B483F">
        <w:rPr>
          <w:rFonts w:ascii="Verdana" w:hAnsi="Verdana"/>
        </w:rPr>
        <w:t>, primarily based on safety concerns</w:t>
      </w:r>
      <w:r w:rsidR="000750B5">
        <w:rPr>
          <w:rFonts w:ascii="Verdana" w:hAnsi="Verdana"/>
        </w:rPr>
        <w:t>. The developer will have 30 days to appeal</w:t>
      </w:r>
      <w:r w:rsidR="004B483F">
        <w:rPr>
          <w:rFonts w:ascii="Verdana" w:hAnsi="Verdana"/>
        </w:rPr>
        <w:t>.</w:t>
      </w:r>
    </w:p>
    <w:p w14:paraId="3E641F85" w14:textId="77777777" w:rsidR="003E4C00" w:rsidRDefault="003E4C00" w:rsidP="003E4C00">
      <w:pPr>
        <w:spacing w:after="0"/>
        <w:ind w:left="720"/>
        <w:rPr>
          <w:rFonts w:ascii="Verdana" w:hAnsi="Verdana"/>
        </w:rPr>
      </w:pPr>
    </w:p>
    <w:p w14:paraId="456BE9AE" w14:textId="061D7D66" w:rsidR="000114E7" w:rsidRDefault="000114E7" w:rsidP="003E4C00">
      <w:pPr>
        <w:spacing w:after="0"/>
        <w:ind w:left="720"/>
        <w:rPr>
          <w:rFonts w:ascii="Verdana" w:hAnsi="Verdana"/>
        </w:rPr>
      </w:pPr>
      <w:r>
        <w:rPr>
          <w:rFonts w:ascii="Verdana" w:hAnsi="Verdana"/>
        </w:rPr>
        <w:t xml:space="preserve">Conrad </w:t>
      </w:r>
      <w:r w:rsidR="00F962F2">
        <w:rPr>
          <w:rFonts w:ascii="Verdana" w:hAnsi="Verdana"/>
        </w:rPr>
        <w:t xml:space="preserve">Necrason </w:t>
      </w:r>
      <w:r>
        <w:rPr>
          <w:rFonts w:ascii="Verdana" w:hAnsi="Verdana"/>
        </w:rPr>
        <w:t>was able to talk to the City</w:t>
      </w:r>
      <w:r w:rsidR="0077149A">
        <w:rPr>
          <w:rFonts w:ascii="Verdana" w:hAnsi="Verdana"/>
        </w:rPr>
        <w:t xml:space="preserve"> of NSB</w:t>
      </w:r>
      <w:r>
        <w:rPr>
          <w:rFonts w:ascii="Verdana" w:hAnsi="Verdana"/>
        </w:rPr>
        <w:t xml:space="preserve"> again about </w:t>
      </w:r>
      <w:r w:rsidR="00F962F2">
        <w:rPr>
          <w:rFonts w:ascii="Verdana" w:hAnsi="Verdana"/>
        </w:rPr>
        <w:t xml:space="preserve">two front </w:t>
      </w:r>
      <w:r>
        <w:rPr>
          <w:rFonts w:ascii="Verdana" w:hAnsi="Verdana"/>
        </w:rPr>
        <w:t xml:space="preserve">gates </w:t>
      </w:r>
      <w:r w:rsidR="00F962F2">
        <w:rPr>
          <w:rFonts w:ascii="Verdana" w:hAnsi="Verdana"/>
        </w:rPr>
        <w:t xml:space="preserve">for </w:t>
      </w:r>
      <w:r>
        <w:rPr>
          <w:rFonts w:ascii="Verdana" w:hAnsi="Verdana"/>
        </w:rPr>
        <w:t xml:space="preserve">the property.  </w:t>
      </w:r>
      <w:r w:rsidR="003E4C00">
        <w:rPr>
          <w:rFonts w:ascii="Verdana" w:hAnsi="Verdana"/>
        </w:rPr>
        <w:t>We n</w:t>
      </w:r>
      <w:r>
        <w:rPr>
          <w:rFonts w:ascii="Verdana" w:hAnsi="Verdana"/>
        </w:rPr>
        <w:t>eed at least a 14</w:t>
      </w:r>
      <w:r w:rsidR="00517784">
        <w:rPr>
          <w:rFonts w:ascii="Verdana" w:hAnsi="Verdana"/>
        </w:rPr>
        <w:t>-</w:t>
      </w:r>
      <w:r>
        <w:rPr>
          <w:rFonts w:ascii="Verdana" w:hAnsi="Verdana"/>
        </w:rPr>
        <w:t xml:space="preserve">foot gate.  He was told </w:t>
      </w:r>
      <w:r w:rsidR="00F962F2">
        <w:rPr>
          <w:rFonts w:ascii="Verdana" w:hAnsi="Verdana"/>
        </w:rPr>
        <w:t xml:space="preserve">there is </w:t>
      </w:r>
      <w:r>
        <w:rPr>
          <w:rFonts w:ascii="Verdana" w:hAnsi="Verdana"/>
        </w:rPr>
        <w:t xml:space="preserve">no depth requirement.  </w:t>
      </w:r>
      <w:r w:rsidR="00517784">
        <w:rPr>
          <w:rFonts w:ascii="Verdana" w:hAnsi="Verdana"/>
        </w:rPr>
        <w:t>Conrad p</w:t>
      </w:r>
      <w:r>
        <w:rPr>
          <w:rFonts w:ascii="Verdana" w:hAnsi="Verdana"/>
        </w:rPr>
        <w:t xml:space="preserve">reviously got a price of $16.8K, </w:t>
      </w:r>
      <w:r w:rsidR="003E4C00">
        <w:rPr>
          <w:rFonts w:ascii="Verdana" w:hAnsi="Verdana"/>
        </w:rPr>
        <w:t xml:space="preserve">which </w:t>
      </w:r>
      <w:r>
        <w:rPr>
          <w:rFonts w:ascii="Verdana" w:hAnsi="Verdana"/>
        </w:rPr>
        <w:t>did not include pedestal</w:t>
      </w:r>
      <w:r w:rsidR="003E4C00">
        <w:rPr>
          <w:rFonts w:ascii="Verdana" w:hAnsi="Verdana"/>
        </w:rPr>
        <w:t xml:space="preserve"> and </w:t>
      </w:r>
      <w:r>
        <w:rPr>
          <w:rFonts w:ascii="Verdana" w:hAnsi="Verdana"/>
        </w:rPr>
        <w:t>electronic</w:t>
      </w:r>
      <w:r w:rsidR="00517784">
        <w:rPr>
          <w:rFonts w:ascii="Verdana" w:hAnsi="Verdana"/>
        </w:rPr>
        <w:t xml:space="preserve">s; therefore, </w:t>
      </w:r>
      <w:r w:rsidR="003E4C00">
        <w:rPr>
          <w:rFonts w:ascii="Verdana" w:hAnsi="Verdana"/>
        </w:rPr>
        <w:t xml:space="preserve">the </w:t>
      </w:r>
      <w:r w:rsidR="00517784">
        <w:rPr>
          <w:rFonts w:ascii="Verdana" w:hAnsi="Verdana"/>
        </w:rPr>
        <w:t>cost m</w:t>
      </w:r>
      <w:r>
        <w:rPr>
          <w:rFonts w:ascii="Verdana" w:hAnsi="Verdana"/>
        </w:rPr>
        <w:t>ight be up to $18.8K each</w:t>
      </w:r>
      <w:r w:rsidR="007B7B5B">
        <w:rPr>
          <w:rFonts w:ascii="Verdana" w:hAnsi="Verdana"/>
        </w:rPr>
        <w:t xml:space="preserve">, plus we’ll need an additional 6” wall behind the wall. </w:t>
      </w:r>
      <w:r w:rsidR="00F962F2">
        <w:rPr>
          <w:rFonts w:ascii="Verdana" w:hAnsi="Verdana"/>
        </w:rPr>
        <w:t>The n</w:t>
      </w:r>
      <w:r>
        <w:rPr>
          <w:rFonts w:ascii="Verdana" w:hAnsi="Verdana"/>
        </w:rPr>
        <w:t>ext step would be to hav</w:t>
      </w:r>
      <w:r w:rsidR="00F962F2">
        <w:rPr>
          <w:rFonts w:ascii="Verdana" w:hAnsi="Verdana"/>
        </w:rPr>
        <w:t>e a</w:t>
      </w:r>
      <w:r>
        <w:rPr>
          <w:rFonts w:ascii="Verdana" w:hAnsi="Verdana"/>
        </w:rPr>
        <w:t xml:space="preserve"> formal set </w:t>
      </w:r>
      <w:r w:rsidR="0077149A">
        <w:rPr>
          <w:rFonts w:ascii="Verdana" w:hAnsi="Verdana"/>
        </w:rPr>
        <w:t>of</w:t>
      </w:r>
      <w:r>
        <w:rPr>
          <w:rFonts w:ascii="Verdana" w:hAnsi="Verdana"/>
        </w:rPr>
        <w:t xml:space="preserve"> plans drawn up for </w:t>
      </w:r>
      <w:r w:rsidR="00F962F2">
        <w:rPr>
          <w:rFonts w:ascii="Verdana" w:hAnsi="Verdana"/>
        </w:rPr>
        <w:t xml:space="preserve">the </w:t>
      </w:r>
      <w:r w:rsidR="007B7B5B">
        <w:rPr>
          <w:rFonts w:ascii="Verdana" w:hAnsi="Verdana"/>
        </w:rPr>
        <w:t>B</w:t>
      </w:r>
      <w:r>
        <w:rPr>
          <w:rFonts w:ascii="Verdana" w:hAnsi="Verdana"/>
        </w:rPr>
        <w:t xml:space="preserve">uilding </w:t>
      </w:r>
      <w:r w:rsidR="007B7B5B">
        <w:rPr>
          <w:rFonts w:ascii="Verdana" w:hAnsi="Verdana"/>
        </w:rPr>
        <w:t>D</w:t>
      </w:r>
      <w:r>
        <w:rPr>
          <w:rFonts w:ascii="Verdana" w:hAnsi="Verdana"/>
        </w:rPr>
        <w:t xml:space="preserve">epartment </w:t>
      </w:r>
      <w:r w:rsidR="007B7B5B">
        <w:rPr>
          <w:rFonts w:ascii="Verdana" w:hAnsi="Verdana"/>
        </w:rPr>
        <w:t>to</w:t>
      </w:r>
      <w:r>
        <w:rPr>
          <w:rFonts w:ascii="Verdana" w:hAnsi="Verdana"/>
        </w:rPr>
        <w:t xml:space="preserve"> get </w:t>
      </w:r>
      <w:r w:rsidR="003E4C00">
        <w:rPr>
          <w:rFonts w:ascii="Verdana" w:hAnsi="Verdana"/>
        </w:rPr>
        <w:t xml:space="preserve">a </w:t>
      </w:r>
      <w:r>
        <w:rPr>
          <w:rFonts w:ascii="Verdana" w:hAnsi="Verdana"/>
        </w:rPr>
        <w:t xml:space="preserve">permit.  </w:t>
      </w:r>
      <w:r w:rsidR="00186F3A">
        <w:rPr>
          <w:rFonts w:ascii="Verdana" w:hAnsi="Verdana"/>
        </w:rPr>
        <w:t xml:space="preserve">Trent </w:t>
      </w:r>
      <w:r w:rsidR="008A7E35">
        <w:rPr>
          <w:rFonts w:ascii="Verdana" w:hAnsi="Verdana"/>
        </w:rPr>
        <w:t>added that</w:t>
      </w:r>
      <w:r w:rsidR="00186F3A">
        <w:rPr>
          <w:rFonts w:ascii="Verdana" w:hAnsi="Verdana"/>
        </w:rPr>
        <w:t xml:space="preserve"> </w:t>
      </w:r>
      <w:r w:rsidR="008A7E35">
        <w:rPr>
          <w:rFonts w:ascii="Verdana" w:hAnsi="Verdana"/>
        </w:rPr>
        <w:t>the gates are</w:t>
      </w:r>
      <w:r w:rsidR="00186F3A">
        <w:rPr>
          <w:rFonts w:ascii="Verdana" w:hAnsi="Verdana"/>
        </w:rPr>
        <w:t xml:space="preserve"> a deterrent, not a security system.</w:t>
      </w:r>
    </w:p>
    <w:p w14:paraId="2A92A9F8" w14:textId="77777777" w:rsidR="000114E7" w:rsidRDefault="000114E7" w:rsidP="003E4C00">
      <w:pPr>
        <w:spacing w:after="0"/>
        <w:ind w:left="720"/>
        <w:rPr>
          <w:rFonts w:ascii="Verdana" w:hAnsi="Verdana"/>
        </w:rPr>
      </w:pPr>
    </w:p>
    <w:p w14:paraId="328B26BE" w14:textId="346068AE" w:rsidR="00186F3A" w:rsidRDefault="008A7E35" w:rsidP="003E4C00">
      <w:pPr>
        <w:spacing w:after="0"/>
        <w:ind w:left="720"/>
        <w:rPr>
          <w:rFonts w:ascii="Verdana" w:hAnsi="Verdana"/>
        </w:rPr>
      </w:pPr>
      <w:r>
        <w:rPr>
          <w:rFonts w:ascii="Verdana" w:hAnsi="Verdana"/>
        </w:rPr>
        <w:t xml:space="preserve">The next option under consideration </w:t>
      </w:r>
      <w:r w:rsidR="000114E7">
        <w:rPr>
          <w:rFonts w:ascii="Verdana" w:hAnsi="Verdana"/>
        </w:rPr>
        <w:t xml:space="preserve">is </w:t>
      </w:r>
      <w:r>
        <w:rPr>
          <w:rFonts w:ascii="Verdana" w:hAnsi="Verdana"/>
        </w:rPr>
        <w:t xml:space="preserve">locking </w:t>
      </w:r>
      <w:r w:rsidR="00C70118">
        <w:rPr>
          <w:rFonts w:ascii="Verdana" w:hAnsi="Verdana"/>
        </w:rPr>
        <w:t xml:space="preserve">the front </w:t>
      </w:r>
      <w:r w:rsidR="000114E7">
        <w:rPr>
          <w:rFonts w:ascii="Verdana" w:hAnsi="Verdana"/>
        </w:rPr>
        <w:t>doors</w:t>
      </w:r>
      <w:r w:rsidR="00C70118">
        <w:rPr>
          <w:rFonts w:ascii="Verdana" w:hAnsi="Verdana"/>
        </w:rPr>
        <w:t xml:space="preserve"> to the out</w:t>
      </w:r>
      <w:r w:rsidR="003E4C00">
        <w:rPr>
          <w:rFonts w:ascii="Verdana" w:hAnsi="Verdana"/>
        </w:rPr>
        <w:t>side</w:t>
      </w:r>
      <w:r w:rsidR="000114E7">
        <w:rPr>
          <w:rFonts w:ascii="Verdana" w:hAnsi="Verdana"/>
        </w:rPr>
        <w:t>.</w:t>
      </w:r>
      <w:r w:rsidR="003E4C00">
        <w:rPr>
          <w:rFonts w:ascii="Verdana" w:hAnsi="Verdana"/>
        </w:rPr>
        <w:t xml:space="preserve"> </w:t>
      </w:r>
      <w:r w:rsidR="00186F3A">
        <w:rPr>
          <w:rFonts w:ascii="Verdana" w:hAnsi="Verdana"/>
        </w:rPr>
        <w:t xml:space="preserve">Trent </w:t>
      </w:r>
      <w:r w:rsidR="00F962F2">
        <w:rPr>
          <w:rFonts w:ascii="Verdana" w:hAnsi="Verdana"/>
        </w:rPr>
        <w:t xml:space="preserve">Hamilton </w:t>
      </w:r>
      <w:r w:rsidR="00186F3A">
        <w:rPr>
          <w:rFonts w:ascii="Verdana" w:hAnsi="Verdana"/>
        </w:rPr>
        <w:t xml:space="preserve">said </w:t>
      </w:r>
      <w:r w:rsidR="00C70118">
        <w:rPr>
          <w:rFonts w:ascii="Verdana" w:hAnsi="Verdana"/>
        </w:rPr>
        <w:t xml:space="preserve">it </w:t>
      </w:r>
      <w:r w:rsidR="00F962F2">
        <w:rPr>
          <w:rFonts w:ascii="Verdana" w:hAnsi="Verdana"/>
        </w:rPr>
        <w:t>must</w:t>
      </w:r>
      <w:r w:rsidR="00186F3A">
        <w:rPr>
          <w:rFonts w:ascii="Verdana" w:hAnsi="Verdana"/>
        </w:rPr>
        <w:t xml:space="preserve"> benefit everyone</w:t>
      </w:r>
      <w:r w:rsidR="007B7B5B">
        <w:rPr>
          <w:rFonts w:ascii="Verdana" w:hAnsi="Verdana"/>
        </w:rPr>
        <w:t>,</w:t>
      </w:r>
      <w:r w:rsidR="00C70118">
        <w:rPr>
          <w:rFonts w:ascii="Verdana" w:hAnsi="Verdana"/>
        </w:rPr>
        <w:t xml:space="preserve"> and it</w:t>
      </w:r>
      <w:r w:rsidR="00186F3A">
        <w:rPr>
          <w:rFonts w:ascii="Verdana" w:hAnsi="Verdana"/>
        </w:rPr>
        <w:t xml:space="preserve"> doesn’t protect the ground floor.</w:t>
      </w:r>
    </w:p>
    <w:p w14:paraId="69993CDE" w14:textId="36C0FA26" w:rsidR="00C70118" w:rsidRDefault="00C70118" w:rsidP="003E4C00">
      <w:pPr>
        <w:spacing w:after="0"/>
        <w:ind w:left="720"/>
        <w:rPr>
          <w:rFonts w:ascii="Verdana" w:hAnsi="Verdana"/>
        </w:rPr>
      </w:pPr>
    </w:p>
    <w:p w14:paraId="2C2A652B" w14:textId="38BAD283" w:rsidR="00C70118" w:rsidRDefault="00F962F2" w:rsidP="003E4C00">
      <w:pPr>
        <w:spacing w:after="0"/>
        <w:ind w:left="720"/>
        <w:rPr>
          <w:rFonts w:ascii="Verdana" w:hAnsi="Verdana"/>
        </w:rPr>
      </w:pPr>
      <w:r>
        <w:rPr>
          <w:rFonts w:ascii="Verdana" w:hAnsi="Verdana"/>
        </w:rPr>
        <w:t>A t</w:t>
      </w:r>
      <w:r w:rsidR="00C70118">
        <w:rPr>
          <w:rFonts w:ascii="Verdana" w:hAnsi="Verdana"/>
        </w:rPr>
        <w:t>hird option is locking</w:t>
      </w:r>
      <w:r>
        <w:rPr>
          <w:rFonts w:ascii="Verdana" w:hAnsi="Verdana"/>
        </w:rPr>
        <w:t xml:space="preserve"> the</w:t>
      </w:r>
      <w:r w:rsidR="00C70118">
        <w:rPr>
          <w:rFonts w:ascii="Verdana" w:hAnsi="Verdana"/>
        </w:rPr>
        <w:t xml:space="preserve"> courtyard doors; however, </w:t>
      </w:r>
      <w:r>
        <w:rPr>
          <w:rFonts w:ascii="Verdana" w:hAnsi="Verdana"/>
        </w:rPr>
        <w:t>anyone</w:t>
      </w:r>
      <w:r w:rsidR="00C70118">
        <w:rPr>
          <w:rFonts w:ascii="Verdana" w:hAnsi="Verdana"/>
        </w:rPr>
        <w:t xml:space="preserve"> can still access the elevators and stairwells</w:t>
      </w:r>
      <w:r>
        <w:rPr>
          <w:rFonts w:ascii="Verdana" w:hAnsi="Verdana"/>
        </w:rPr>
        <w:t>,</w:t>
      </w:r>
      <w:r w:rsidR="00C70118">
        <w:rPr>
          <w:rFonts w:ascii="Verdana" w:hAnsi="Verdana"/>
        </w:rPr>
        <w:t xml:space="preserve"> as well as </w:t>
      </w:r>
      <w:r>
        <w:rPr>
          <w:rFonts w:ascii="Verdana" w:hAnsi="Verdana"/>
        </w:rPr>
        <w:t xml:space="preserve">the </w:t>
      </w:r>
      <w:r w:rsidR="00C70118">
        <w:rPr>
          <w:rFonts w:ascii="Verdana" w:hAnsi="Verdana"/>
        </w:rPr>
        <w:t>beach access.</w:t>
      </w:r>
    </w:p>
    <w:p w14:paraId="2449540E" w14:textId="77777777" w:rsidR="00C70118" w:rsidRDefault="00C70118" w:rsidP="003E4C00">
      <w:pPr>
        <w:spacing w:after="0"/>
        <w:ind w:left="720"/>
        <w:rPr>
          <w:rFonts w:ascii="Verdana" w:hAnsi="Verdana"/>
        </w:rPr>
      </w:pPr>
    </w:p>
    <w:p w14:paraId="35316FD0" w14:textId="5A74CDFB" w:rsidR="00186F3A" w:rsidRDefault="00186F3A" w:rsidP="003E4C00">
      <w:pPr>
        <w:spacing w:after="0"/>
        <w:ind w:left="720"/>
        <w:rPr>
          <w:rFonts w:ascii="Verdana" w:hAnsi="Verdana"/>
        </w:rPr>
      </w:pPr>
      <w:r>
        <w:rPr>
          <w:rFonts w:ascii="Verdana" w:hAnsi="Verdana"/>
        </w:rPr>
        <w:t xml:space="preserve">Dan </w:t>
      </w:r>
      <w:r w:rsidR="00DB7F06">
        <w:rPr>
          <w:rFonts w:ascii="Verdana" w:hAnsi="Verdana"/>
        </w:rPr>
        <w:t xml:space="preserve">Coleman </w:t>
      </w:r>
      <w:r>
        <w:rPr>
          <w:rFonts w:ascii="Verdana" w:hAnsi="Verdana"/>
        </w:rPr>
        <w:t xml:space="preserve">made </w:t>
      </w:r>
      <w:r w:rsidR="00C70118">
        <w:rPr>
          <w:rFonts w:ascii="Verdana" w:hAnsi="Verdana"/>
        </w:rPr>
        <w:t xml:space="preserve">a </w:t>
      </w:r>
      <w:r>
        <w:rPr>
          <w:rFonts w:ascii="Verdana" w:hAnsi="Verdana"/>
        </w:rPr>
        <w:t>motion we proceed with planning and formal quotes for perimeter gates and fencing</w:t>
      </w:r>
      <w:r w:rsidR="008F1F12">
        <w:rPr>
          <w:rFonts w:ascii="Verdana" w:hAnsi="Verdana"/>
        </w:rPr>
        <w:t xml:space="preserve"> </w:t>
      </w:r>
      <w:r>
        <w:rPr>
          <w:rFonts w:ascii="Verdana" w:hAnsi="Verdana"/>
        </w:rPr>
        <w:t xml:space="preserve">and </w:t>
      </w:r>
      <w:r w:rsidR="00F962F2">
        <w:rPr>
          <w:rFonts w:ascii="Verdana" w:hAnsi="Verdana"/>
        </w:rPr>
        <w:t xml:space="preserve">that </w:t>
      </w:r>
      <w:r>
        <w:rPr>
          <w:rFonts w:ascii="Verdana" w:hAnsi="Verdana"/>
        </w:rPr>
        <w:t>we split the cost between Sea Coast Management, I</w:t>
      </w:r>
      <w:r w:rsidR="008F1F12">
        <w:rPr>
          <w:rFonts w:ascii="Verdana" w:hAnsi="Verdana"/>
        </w:rPr>
        <w:t>nc. and Sea Coast Rental</w:t>
      </w:r>
      <w:r w:rsidR="00F962F2">
        <w:rPr>
          <w:rFonts w:ascii="Verdana" w:hAnsi="Verdana"/>
        </w:rPr>
        <w:t>s</w:t>
      </w:r>
      <w:r w:rsidR="008F1F12">
        <w:rPr>
          <w:rFonts w:ascii="Verdana" w:hAnsi="Verdana"/>
        </w:rPr>
        <w:t xml:space="preserve">, Inc.  </w:t>
      </w:r>
      <w:r w:rsidR="00F962F2">
        <w:rPr>
          <w:rFonts w:ascii="Verdana" w:hAnsi="Verdana"/>
        </w:rPr>
        <w:t>Motion seconded by Mike Bono</w:t>
      </w:r>
      <w:r w:rsidR="008F1F12">
        <w:rPr>
          <w:rFonts w:ascii="Verdana" w:hAnsi="Verdana"/>
        </w:rPr>
        <w:t>.</w:t>
      </w:r>
      <w:r w:rsidR="00F169DE">
        <w:rPr>
          <w:rFonts w:ascii="Verdana" w:hAnsi="Verdana"/>
        </w:rPr>
        <w:t xml:space="preserve">  </w:t>
      </w:r>
      <w:r w:rsidR="00F962F2">
        <w:rPr>
          <w:rFonts w:ascii="Verdana" w:hAnsi="Verdana"/>
        </w:rPr>
        <w:t>The m</w:t>
      </w:r>
      <w:r w:rsidR="00F169DE">
        <w:rPr>
          <w:rFonts w:ascii="Verdana" w:hAnsi="Verdana"/>
        </w:rPr>
        <w:t>otion passed unanimously.</w:t>
      </w:r>
    </w:p>
    <w:p w14:paraId="2B52EDD4" w14:textId="77777777" w:rsidR="00F169DE" w:rsidRDefault="00F169DE" w:rsidP="003E4C00">
      <w:pPr>
        <w:spacing w:after="0"/>
        <w:ind w:left="720"/>
        <w:rPr>
          <w:rFonts w:ascii="Verdana" w:hAnsi="Verdana"/>
        </w:rPr>
      </w:pPr>
    </w:p>
    <w:p w14:paraId="3965C4CC" w14:textId="095BE92E" w:rsidR="006F5C7C" w:rsidRDefault="006F5C7C" w:rsidP="003E4C00">
      <w:pPr>
        <w:spacing w:after="0"/>
        <w:ind w:left="720"/>
        <w:rPr>
          <w:rFonts w:ascii="Verdana" w:hAnsi="Verdana"/>
        </w:rPr>
      </w:pPr>
      <w:r>
        <w:rPr>
          <w:rFonts w:ascii="Verdana" w:hAnsi="Verdana"/>
        </w:rPr>
        <w:lastRenderedPageBreak/>
        <w:t>Dan made a motion that Jason proceed with planning of the proposal where we have security of the e</w:t>
      </w:r>
      <w:r w:rsidR="00A87418">
        <w:rPr>
          <w:rFonts w:ascii="Verdana" w:hAnsi="Verdana"/>
        </w:rPr>
        <w:t xml:space="preserve">ntry points at the beach access.  </w:t>
      </w:r>
      <w:r w:rsidR="00F962F2">
        <w:rPr>
          <w:rFonts w:ascii="Verdana" w:hAnsi="Verdana"/>
        </w:rPr>
        <w:t>Motion</w:t>
      </w:r>
      <w:r w:rsidR="00A87418">
        <w:rPr>
          <w:rFonts w:ascii="Verdana" w:hAnsi="Verdana"/>
        </w:rPr>
        <w:t xml:space="preserve"> seconded</w:t>
      </w:r>
      <w:r w:rsidR="00797B19">
        <w:rPr>
          <w:rFonts w:ascii="Verdana" w:hAnsi="Verdana"/>
        </w:rPr>
        <w:t xml:space="preserve"> </w:t>
      </w:r>
      <w:r w:rsidR="00F962F2">
        <w:rPr>
          <w:rFonts w:ascii="Verdana" w:hAnsi="Verdana"/>
        </w:rPr>
        <w:t>by Conrad</w:t>
      </w:r>
      <w:r w:rsidR="00A87418">
        <w:rPr>
          <w:rFonts w:ascii="Verdana" w:hAnsi="Verdana"/>
        </w:rPr>
        <w:t xml:space="preserve">.  </w:t>
      </w:r>
      <w:r w:rsidR="00F962F2">
        <w:rPr>
          <w:rFonts w:ascii="Verdana" w:hAnsi="Verdana"/>
        </w:rPr>
        <w:t>The m</w:t>
      </w:r>
      <w:r w:rsidR="00A87418">
        <w:rPr>
          <w:rFonts w:ascii="Verdana" w:hAnsi="Verdana"/>
        </w:rPr>
        <w:t>otion passed unanimously.</w:t>
      </w:r>
    </w:p>
    <w:p w14:paraId="19333E79" w14:textId="77777777" w:rsidR="000E7383" w:rsidRDefault="000E7383" w:rsidP="0014635B">
      <w:pPr>
        <w:spacing w:after="0"/>
        <w:rPr>
          <w:rFonts w:ascii="Verdana" w:hAnsi="Verdana"/>
        </w:rPr>
      </w:pPr>
    </w:p>
    <w:p w14:paraId="7798FCFC" w14:textId="6C3D65D2" w:rsidR="00797B19" w:rsidRDefault="002465AD" w:rsidP="0014635B">
      <w:pPr>
        <w:spacing w:after="0"/>
        <w:rPr>
          <w:rFonts w:ascii="Verdana" w:hAnsi="Verdana"/>
        </w:rPr>
      </w:pPr>
      <w:r>
        <w:rPr>
          <w:rFonts w:ascii="Verdana" w:hAnsi="Verdana"/>
        </w:rPr>
        <w:t>Buildings</w:t>
      </w:r>
      <w:r w:rsidR="004B483F">
        <w:rPr>
          <w:rFonts w:ascii="Verdana" w:hAnsi="Verdana"/>
        </w:rPr>
        <w:t>,</w:t>
      </w:r>
      <w:r>
        <w:rPr>
          <w:rFonts w:ascii="Verdana" w:hAnsi="Verdana"/>
        </w:rPr>
        <w:t xml:space="preserve"> Grounds and Maintenance</w:t>
      </w:r>
      <w:r w:rsidR="00797B19">
        <w:rPr>
          <w:rFonts w:ascii="Verdana" w:hAnsi="Verdana"/>
        </w:rPr>
        <w:t>:</w:t>
      </w:r>
    </w:p>
    <w:p w14:paraId="62462F77" w14:textId="77777777" w:rsidR="00797B19" w:rsidRDefault="00797B19" w:rsidP="0014635B">
      <w:pPr>
        <w:spacing w:after="0"/>
        <w:rPr>
          <w:rFonts w:ascii="Verdana" w:hAnsi="Verdana"/>
        </w:rPr>
      </w:pPr>
    </w:p>
    <w:p w14:paraId="7AD7AF93" w14:textId="526A5E0A" w:rsidR="002465AD" w:rsidRDefault="002465AD" w:rsidP="008D0563">
      <w:pPr>
        <w:spacing w:after="0"/>
        <w:ind w:left="720"/>
        <w:rPr>
          <w:rFonts w:ascii="Verdana" w:hAnsi="Verdana"/>
        </w:rPr>
      </w:pPr>
      <w:r>
        <w:rPr>
          <w:rFonts w:ascii="Verdana" w:hAnsi="Verdana"/>
        </w:rPr>
        <w:t xml:space="preserve">Trent </w:t>
      </w:r>
      <w:r w:rsidR="004B483F">
        <w:rPr>
          <w:rFonts w:ascii="Verdana" w:hAnsi="Verdana"/>
        </w:rPr>
        <w:t xml:space="preserve">Hamilton </w:t>
      </w:r>
      <w:r>
        <w:rPr>
          <w:rFonts w:ascii="Verdana" w:hAnsi="Verdana"/>
        </w:rPr>
        <w:t xml:space="preserve">volunteered to take </w:t>
      </w:r>
      <w:r w:rsidR="004B483F">
        <w:rPr>
          <w:rFonts w:ascii="Verdana" w:hAnsi="Verdana"/>
        </w:rPr>
        <w:t>the</w:t>
      </w:r>
      <w:r>
        <w:rPr>
          <w:rFonts w:ascii="Verdana" w:hAnsi="Verdana"/>
        </w:rPr>
        <w:t xml:space="preserve"> lead on maintenance with David Torres in setting his priorities</w:t>
      </w:r>
      <w:r w:rsidR="00797B19">
        <w:rPr>
          <w:rFonts w:ascii="Verdana" w:hAnsi="Verdana"/>
        </w:rPr>
        <w:t xml:space="preserve"> while Jane is out</w:t>
      </w:r>
      <w:r>
        <w:rPr>
          <w:rFonts w:ascii="Verdana" w:hAnsi="Verdana"/>
        </w:rPr>
        <w:t>.</w:t>
      </w:r>
      <w:r w:rsidR="00E6051A">
        <w:rPr>
          <w:rFonts w:ascii="Verdana" w:hAnsi="Verdana"/>
        </w:rPr>
        <w:t xml:space="preserve">  </w:t>
      </w:r>
      <w:r w:rsidR="00797B19">
        <w:rPr>
          <w:rFonts w:ascii="Verdana" w:hAnsi="Verdana"/>
        </w:rPr>
        <w:t>We have a p</w:t>
      </w:r>
      <w:r w:rsidR="00E6051A">
        <w:rPr>
          <w:rFonts w:ascii="Verdana" w:hAnsi="Verdana"/>
        </w:rPr>
        <w:t>art-time candidate</w:t>
      </w:r>
      <w:r w:rsidR="00797B19">
        <w:rPr>
          <w:rFonts w:ascii="Verdana" w:hAnsi="Verdana"/>
        </w:rPr>
        <w:t xml:space="preserve"> to replace Ryan; however, he is</w:t>
      </w:r>
      <w:r w:rsidR="00E6051A">
        <w:rPr>
          <w:rFonts w:ascii="Verdana" w:hAnsi="Verdana"/>
        </w:rPr>
        <w:t xml:space="preserve"> interest</w:t>
      </w:r>
      <w:r w:rsidR="00797B19">
        <w:rPr>
          <w:rFonts w:ascii="Verdana" w:hAnsi="Verdana"/>
        </w:rPr>
        <w:t>ed</w:t>
      </w:r>
      <w:r w:rsidR="00E6051A">
        <w:rPr>
          <w:rFonts w:ascii="Verdana" w:hAnsi="Verdana"/>
        </w:rPr>
        <w:t xml:space="preserve"> 7:00-11:00am weekdays only.</w:t>
      </w:r>
    </w:p>
    <w:p w14:paraId="757C4416" w14:textId="77777777" w:rsidR="00E6051A" w:rsidRDefault="00E6051A" w:rsidP="008D0563">
      <w:pPr>
        <w:spacing w:after="0"/>
        <w:ind w:left="720"/>
        <w:rPr>
          <w:rFonts w:ascii="Verdana" w:hAnsi="Verdana"/>
        </w:rPr>
      </w:pPr>
    </w:p>
    <w:p w14:paraId="3B4CFEB2" w14:textId="55A69859" w:rsidR="00E6051A" w:rsidRDefault="00E6051A" w:rsidP="008D0563">
      <w:pPr>
        <w:spacing w:after="0"/>
        <w:ind w:left="720"/>
        <w:rPr>
          <w:rFonts w:ascii="Verdana" w:hAnsi="Verdana"/>
        </w:rPr>
      </w:pPr>
      <w:r>
        <w:rPr>
          <w:rFonts w:ascii="Verdana" w:hAnsi="Verdana"/>
        </w:rPr>
        <w:t xml:space="preserve">Courtyard paver repair update:  Mike Iannucci is ready to go but paver </w:t>
      </w:r>
      <w:r w:rsidR="00797B19">
        <w:rPr>
          <w:rFonts w:ascii="Verdana" w:hAnsi="Verdana"/>
        </w:rPr>
        <w:t>sample</w:t>
      </w:r>
      <w:r w:rsidR="004B483F">
        <w:rPr>
          <w:rFonts w:ascii="Verdana" w:hAnsi="Verdana"/>
        </w:rPr>
        <w:t>s</w:t>
      </w:r>
      <w:r w:rsidR="00797B19">
        <w:rPr>
          <w:rFonts w:ascii="Verdana" w:hAnsi="Verdana"/>
        </w:rPr>
        <w:t xml:space="preserve"> provided </w:t>
      </w:r>
      <w:r>
        <w:rPr>
          <w:rFonts w:ascii="Verdana" w:hAnsi="Verdana"/>
        </w:rPr>
        <w:t>didn’t match well.  Conrad went to two places in Orlando and found a better match but materials are probably 4 weeks out.</w:t>
      </w:r>
      <w:r w:rsidR="007C1557">
        <w:rPr>
          <w:rFonts w:ascii="Verdana" w:hAnsi="Verdana"/>
        </w:rPr>
        <w:t xml:space="preserve">  </w:t>
      </w:r>
    </w:p>
    <w:p w14:paraId="27308902" w14:textId="77777777" w:rsidR="00077C48" w:rsidRDefault="00077C48" w:rsidP="008D0563">
      <w:pPr>
        <w:spacing w:after="0"/>
        <w:ind w:left="720"/>
        <w:rPr>
          <w:rFonts w:ascii="Verdana" w:hAnsi="Verdana"/>
        </w:rPr>
      </w:pPr>
    </w:p>
    <w:p w14:paraId="0C04E906" w14:textId="76DE15F6" w:rsidR="00077C48" w:rsidRDefault="00077C48" w:rsidP="008D0563">
      <w:pPr>
        <w:spacing w:after="0"/>
        <w:ind w:left="720"/>
        <w:rPr>
          <w:rFonts w:ascii="Verdana" w:hAnsi="Verdana"/>
        </w:rPr>
      </w:pPr>
      <w:r>
        <w:rPr>
          <w:rFonts w:ascii="Verdana" w:hAnsi="Verdana"/>
        </w:rPr>
        <w:t xml:space="preserve">Conrad will </w:t>
      </w:r>
      <w:r w:rsidR="004B483F">
        <w:rPr>
          <w:rFonts w:ascii="Verdana" w:hAnsi="Verdana"/>
        </w:rPr>
        <w:t>investigate</w:t>
      </w:r>
      <w:r w:rsidR="00797B19">
        <w:rPr>
          <w:rFonts w:ascii="Verdana" w:hAnsi="Verdana"/>
        </w:rPr>
        <w:t xml:space="preserve"> </w:t>
      </w:r>
      <w:r w:rsidR="004B483F">
        <w:rPr>
          <w:rFonts w:ascii="Verdana" w:hAnsi="Verdana"/>
        </w:rPr>
        <w:t xml:space="preserve">a </w:t>
      </w:r>
      <w:r w:rsidR="00797B19">
        <w:rPr>
          <w:rFonts w:ascii="Verdana" w:hAnsi="Verdana"/>
        </w:rPr>
        <w:t xml:space="preserve">company </w:t>
      </w:r>
      <w:r>
        <w:rPr>
          <w:rFonts w:ascii="Verdana" w:hAnsi="Verdana"/>
        </w:rPr>
        <w:t>recommend</w:t>
      </w:r>
      <w:r w:rsidR="00797B19">
        <w:rPr>
          <w:rFonts w:ascii="Verdana" w:hAnsi="Verdana"/>
        </w:rPr>
        <w:t>ed by</w:t>
      </w:r>
      <w:r>
        <w:rPr>
          <w:rFonts w:ascii="Verdana" w:hAnsi="Verdana"/>
        </w:rPr>
        <w:t xml:space="preserve"> </w:t>
      </w:r>
      <w:r w:rsidR="0053679F">
        <w:rPr>
          <w:rFonts w:ascii="Verdana" w:hAnsi="Verdana"/>
        </w:rPr>
        <w:t>owner, Julie Clarke,</w:t>
      </w:r>
      <w:r>
        <w:rPr>
          <w:rFonts w:ascii="Verdana" w:hAnsi="Verdana"/>
        </w:rPr>
        <w:t xml:space="preserve"> for landscaping repairs, particularly in </w:t>
      </w:r>
      <w:r w:rsidR="00797B19">
        <w:rPr>
          <w:rFonts w:ascii="Verdana" w:hAnsi="Verdana"/>
        </w:rPr>
        <w:t xml:space="preserve">the </w:t>
      </w:r>
      <w:r>
        <w:rPr>
          <w:rFonts w:ascii="Verdana" w:hAnsi="Verdana"/>
        </w:rPr>
        <w:t xml:space="preserve">front </w:t>
      </w:r>
      <w:r w:rsidR="00797B19">
        <w:rPr>
          <w:rFonts w:ascii="Verdana" w:hAnsi="Verdana"/>
        </w:rPr>
        <w:t>where there are</w:t>
      </w:r>
      <w:r>
        <w:rPr>
          <w:rFonts w:ascii="Verdana" w:hAnsi="Verdana"/>
        </w:rPr>
        <w:t xml:space="preserve"> dark corner areas of the property.</w:t>
      </w:r>
    </w:p>
    <w:p w14:paraId="50D1018D" w14:textId="77777777" w:rsidR="00BA5F43" w:rsidRDefault="00BA5F43" w:rsidP="008D0563">
      <w:pPr>
        <w:spacing w:after="0"/>
        <w:ind w:left="720"/>
        <w:rPr>
          <w:rFonts w:ascii="Verdana" w:hAnsi="Verdana"/>
        </w:rPr>
      </w:pPr>
    </w:p>
    <w:p w14:paraId="7D3566E5" w14:textId="2846B6B7" w:rsidR="00BA5F43" w:rsidRDefault="00BA5F43" w:rsidP="008D0563">
      <w:pPr>
        <w:spacing w:after="0"/>
        <w:ind w:left="720"/>
        <w:rPr>
          <w:rFonts w:ascii="Verdana" w:hAnsi="Verdana"/>
        </w:rPr>
      </w:pPr>
      <w:r>
        <w:rPr>
          <w:rFonts w:ascii="Verdana" w:hAnsi="Verdana"/>
        </w:rPr>
        <w:t xml:space="preserve">Jason </w:t>
      </w:r>
      <w:r w:rsidR="00797B19">
        <w:rPr>
          <w:rFonts w:ascii="Verdana" w:hAnsi="Verdana"/>
        </w:rPr>
        <w:t>presented a draft of</w:t>
      </w:r>
      <w:r>
        <w:rPr>
          <w:rFonts w:ascii="Verdana" w:hAnsi="Verdana"/>
        </w:rPr>
        <w:t xml:space="preserve"> the project tracking report with goal of distributing it with </w:t>
      </w:r>
      <w:r w:rsidR="004B483F">
        <w:rPr>
          <w:rFonts w:ascii="Verdana" w:hAnsi="Verdana"/>
        </w:rPr>
        <w:t>future</w:t>
      </w:r>
      <w:r>
        <w:rPr>
          <w:rFonts w:ascii="Verdana" w:hAnsi="Verdana"/>
        </w:rPr>
        <w:t xml:space="preserve"> minutes.</w:t>
      </w:r>
    </w:p>
    <w:p w14:paraId="5E61FB4A" w14:textId="77777777" w:rsidR="00BA5F43" w:rsidRDefault="00BA5F43" w:rsidP="008D0563">
      <w:pPr>
        <w:spacing w:after="0"/>
        <w:ind w:left="720"/>
        <w:rPr>
          <w:rFonts w:ascii="Verdana" w:hAnsi="Verdana"/>
        </w:rPr>
      </w:pPr>
    </w:p>
    <w:p w14:paraId="4F166D15" w14:textId="7187466A" w:rsidR="008F4B9E" w:rsidRDefault="008D0563" w:rsidP="008D0563">
      <w:pPr>
        <w:spacing w:after="0"/>
        <w:ind w:left="720"/>
        <w:rPr>
          <w:rFonts w:ascii="Verdana" w:hAnsi="Verdana"/>
        </w:rPr>
      </w:pPr>
      <w:r>
        <w:rPr>
          <w:rFonts w:ascii="Verdana" w:hAnsi="Verdana"/>
        </w:rPr>
        <w:t xml:space="preserve">Exterior lights:  </w:t>
      </w:r>
      <w:r w:rsidR="00185E58">
        <w:rPr>
          <w:rFonts w:ascii="Verdana" w:hAnsi="Verdana"/>
        </w:rPr>
        <w:t xml:space="preserve">Dan said </w:t>
      </w:r>
      <w:r>
        <w:rPr>
          <w:rFonts w:ascii="Verdana" w:hAnsi="Verdana"/>
        </w:rPr>
        <w:t xml:space="preserve">the </w:t>
      </w:r>
      <w:r w:rsidR="00185E58">
        <w:rPr>
          <w:rFonts w:ascii="Verdana" w:hAnsi="Verdana"/>
        </w:rPr>
        <w:t>Board needs to decide on type of bulbs we want on the building</w:t>
      </w:r>
      <w:r w:rsidR="00395F38">
        <w:rPr>
          <w:rFonts w:ascii="Verdana" w:hAnsi="Verdana"/>
        </w:rPr>
        <w:t>,</w:t>
      </w:r>
      <w:r w:rsidR="00185E58">
        <w:rPr>
          <w:rFonts w:ascii="Verdana" w:hAnsi="Verdana"/>
        </w:rPr>
        <w:t xml:space="preserve"> </w:t>
      </w:r>
      <w:r w:rsidR="0066627C">
        <w:rPr>
          <w:rFonts w:ascii="Verdana" w:hAnsi="Verdana"/>
        </w:rPr>
        <w:t>property wide</w:t>
      </w:r>
      <w:r w:rsidR="00185E58">
        <w:rPr>
          <w:rFonts w:ascii="Verdana" w:hAnsi="Verdana"/>
        </w:rPr>
        <w:t>.</w:t>
      </w:r>
    </w:p>
    <w:p w14:paraId="57F08F47" w14:textId="77777777" w:rsidR="000114E7" w:rsidRDefault="000114E7" w:rsidP="008D0563">
      <w:pPr>
        <w:spacing w:after="0"/>
        <w:ind w:left="720"/>
        <w:rPr>
          <w:rFonts w:ascii="Verdana" w:hAnsi="Verdana"/>
        </w:rPr>
      </w:pPr>
    </w:p>
    <w:p w14:paraId="42B5732E" w14:textId="39302729" w:rsidR="000114E7" w:rsidRDefault="00BD680C" w:rsidP="008D0563">
      <w:pPr>
        <w:spacing w:after="0"/>
        <w:ind w:left="720"/>
        <w:rPr>
          <w:rFonts w:ascii="Verdana" w:hAnsi="Verdana"/>
        </w:rPr>
      </w:pPr>
      <w:r>
        <w:rPr>
          <w:rFonts w:ascii="Verdana" w:hAnsi="Verdana"/>
        </w:rPr>
        <w:t>Elevator repair</w:t>
      </w:r>
      <w:r w:rsidR="00395F38">
        <w:rPr>
          <w:rFonts w:ascii="Verdana" w:hAnsi="Verdana"/>
        </w:rPr>
        <w:t>s:</w:t>
      </w:r>
      <w:r>
        <w:rPr>
          <w:rFonts w:ascii="Verdana" w:hAnsi="Verdana"/>
        </w:rPr>
        <w:t xml:space="preserve">  Materials are on site being stored for the 10 hatch doors and 2 car doors replacement project.</w:t>
      </w:r>
      <w:r w:rsidR="00435D38">
        <w:rPr>
          <w:rFonts w:ascii="Verdana" w:hAnsi="Verdana"/>
        </w:rPr>
        <w:t xml:space="preserve">  Conrad suggested each elevator will be out</w:t>
      </w:r>
      <w:r w:rsidR="0053679F">
        <w:rPr>
          <w:rFonts w:ascii="Verdana" w:hAnsi="Verdana"/>
        </w:rPr>
        <w:t xml:space="preserve"> of service</w:t>
      </w:r>
      <w:r w:rsidR="00435D38">
        <w:rPr>
          <w:rFonts w:ascii="Verdana" w:hAnsi="Verdana"/>
        </w:rPr>
        <w:t xml:space="preserve"> for a week.</w:t>
      </w:r>
    </w:p>
    <w:p w14:paraId="18F3AB93" w14:textId="77777777" w:rsidR="00435D38" w:rsidRDefault="00435D38" w:rsidP="008D0563">
      <w:pPr>
        <w:spacing w:after="0"/>
        <w:ind w:left="720"/>
        <w:rPr>
          <w:rFonts w:ascii="Verdana" w:hAnsi="Verdana"/>
        </w:rPr>
      </w:pPr>
    </w:p>
    <w:p w14:paraId="052BE2E3" w14:textId="5A2307EC" w:rsidR="00395F38" w:rsidRDefault="00395F38" w:rsidP="000A0777">
      <w:pPr>
        <w:spacing w:after="0"/>
        <w:rPr>
          <w:rFonts w:ascii="Verdana" w:hAnsi="Verdana"/>
        </w:rPr>
      </w:pPr>
      <w:r>
        <w:rPr>
          <w:rFonts w:ascii="Verdana" w:hAnsi="Verdana"/>
        </w:rPr>
        <w:t>A m</w:t>
      </w:r>
      <w:r w:rsidR="007F3E26">
        <w:rPr>
          <w:rFonts w:ascii="Verdana" w:hAnsi="Verdana"/>
        </w:rPr>
        <w:t>otion</w:t>
      </w:r>
      <w:r w:rsidR="00435D38">
        <w:rPr>
          <w:rFonts w:ascii="Verdana" w:hAnsi="Verdana"/>
        </w:rPr>
        <w:t xml:space="preserve"> </w:t>
      </w:r>
      <w:r>
        <w:rPr>
          <w:rFonts w:ascii="Verdana" w:hAnsi="Verdana"/>
        </w:rPr>
        <w:t xml:space="preserve">was </w:t>
      </w:r>
      <w:r w:rsidR="00435D38">
        <w:rPr>
          <w:rFonts w:ascii="Verdana" w:hAnsi="Verdana"/>
        </w:rPr>
        <w:t>made by Dan to extend the meeting by tw</w:t>
      </w:r>
      <w:r>
        <w:rPr>
          <w:rFonts w:ascii="Verdana" w:hAnsi="Verdana"/>
        </w:rPr>
        <w:t>enty</w:t>
      </w:r>
      <w:r w:rsidR="00435D38">
        <w:rPr>
          <w:rFonts w:ascii="Verdana" w:hAnsi="Verdana"/>
        </w:rPr>
        <w:t xml:space="preserve"> minutes.</w:t>
      </w:r>
      <w:r w:rsidR="007F3E26">
        <w:rPr>
          <w:rFonts w:ascii="Verdana" w:hAnsi="Verdana"/>
        </w:rPr>
        <w:t xml:space="preserve"> </w:t>
      </w:r>
      <w:r>
        <w:rPr>
          <w:rFonts w:ascii="Verdana" w:hAnsi="Verdana"/>
        </w:rPr>
        <w:t>Motion</w:t>
      </w:r>
      <w:r w:rsidR="0053679F">
        <w:rPr>
          <w:rFonts w:ascii="Verdana" w:hAnsi="Verdana"/>
        </w:rPr>
        <w:t xml:space="preserve"> </w:t>
      </w:r>
      <w:r>
        <w:rPr>
          <w:rFonts w:ascii="Verdana" w:hAnsi="Verdana"/>
        </w:rPr>
        <w:t>s</w:t>
      </w:r>
      <w:r w:rsidR="007F3E26">
        <w:rPr>
          <w:rFonts w:ascii="Verdana" w:hAnsi="Verdana"/>
        </w:rPr>
        <w:t>econded by</w:t>
      </w:r>
      <w:r>
        <w:rPr>
          <w:rFonts w:ascii="Verdana" w:hAnsi="Verdana"/>
        </w:rPr>
        <w:t xml:space="preserve"> Mike Bono.  </w:t>
      </w:r>
      <w:r w:rsidR="0053679F">
        <w:rPr>
          <w:rFonts w:ascii="Verdana" w:hAnsi="Verdana"/>
        </w:rPr>
        <w:t>The m</w:t>
      </w:r>
      <w:r>
        <w:rPr>
          <w:rFonts w:ascii="Verdana" w:hAnsi="Verdana"/>
        </w:rPr>
        <w:t>otion passed unanimously.</w:t>
      </w:r>
    </w:p>
    <w:p w14:paraId="0D6C23D3" w14:textId="77777777" w:rsidR="00435D38" w:rsidRDefault="00435D38" w:rsidP="008D0563">
      <w:pPr>
        <w:spacing w:after="0"/>
        <w:ind w:left="720"/>
        <w:rPr>
          <w:rFonts w:ascii="Verdana" w:hAnsi="Verdana"/>
        </w:rPr>
      </w:pPr>
    </w:p>
    <w:p w14:paraId="0CE1F3F9" w14:textId="23D8A057" w:rsidR="00435D38" w:rsidRDefault="00435D38" w:rsidP="008D0563">
      <w:pPr>
        <w:spacing w:after="0"/>
        <w:ind w:left="720"/>
        <w:rPr>
          <w:rFonts w:ascii="Verdana" w:hAnsi="Verdana"/>
        </w:rPr>
      </w:pPr>
      <w:r>
        <w:rPr>
          <w:rFonts w:ascii="Verdana" w:hAnsi="Verdana"/>
        </w:rPr>
        <w:t>Mailbox</w:t>
      </w:r>
      <w:r w:rsidR="007F3E26">
        <w:rPr>
          <w:rFonts w:ascii="Verdana" w:hAnsi="Verdana"/>
        </w:rPr>
        <w:t>es</w:t>
      </w:r>
      <w:r w:rsidR="00395F38">
        <w:rPr>
          <w:rFonts w:ascii="Verdana" w:hAnsi="Verdana"/>
        </w:rPr>
        <w:t>:</w:t>
      </w:r>
      <w:r w:rsidR="007F3E26">
        <w:rPr>
          <w:rFonts w:ascii="Verdana" w:hAnsi="Verdana"/>
        </w:rPr>
        <w:t xml:space="preserve">  Mike Bono </w:t>
      </w:r>
      <w:r w:rsidR="00395F38">
        <w:rPr>
          <w:rFonts w:ascii="Verdana" w:hAnsi="Verdana"/>
        </w:rPr>
        <w:t xml:space="preserve">has been </w:t>
      </w:r>
      <w:r w:rsidR="007F3E26">
        <w:rPr>
          <w:rFonts w:ascii="Verdana" w:hAnsi="Verdana"/>
        </w:rPr>
        <w:t xml:space="preserve">researching pricing to replace </w:t>
      </w:r>
      <w:r w:rsidR="00395F38">
        <w:rPr>
          <w:rFonts w:ascii="Verdana" w:hAnsi="Verdana"/>
        </w:rPr>
        <w:t xml:space="preserve">our </w:t>
      </w:r>
      <w:r w:rsidR="007F3E26">
        <w:rPr>
          <w:rFonts w:ascii="Verdana" w:hAnsi="Verdana"/>
        </w:rPr>
        <w:t>mailbo</w:t>
      </w:r>
      <w:r w:rsidR="00395F38">
        <w:rPr>
          <w:rFonts w:ascii="Verdana" w:hAnsi="Verdana"/>
        </w:rPr>
        <w:t xml:space="preserve">xes.  Cost is </w:t>
      </w:r>
      <w:r w:rsidR="007F3E26">
        <w:rPr>
          <w:rFonts w:ascii="Verdana" w:hAnsi="Verdana"/>
        </w:rPr>
        <w:t>$13K-$18K.</w:t>
      </w:r>
      <w:r w:rsidR="00B0632D">
        <w:rPr>
          <w:rFonts w:ascii="Verdana" w:hAnsi="Verdana"/>
        </w:rPr>
        <w:t xml:space="preserve">  </w:t>
      </w:r>
    </w:p>
    <w:p w14:paraId="0BF31BC1" w14:textId="77777777" w:rsidR="00B0632D" w:rsidRDefault="00B0632D" w:rsidP="008D0563">
      <w:pPr>
        <w:spacing w:after="0"/>
        <w:ind w:left="720"/>
        <w:rPr>
          <w:rFonts w:ascii="Verdana" w:hAnsi="Verdana"/>
        </w:rPr>
      </w:pPr>
    </w:p>
    <w:p w14:paraId="087C8153" w14:textId="53339985" w:rsidR="00B0632D" w:rsidRPr="00B24459" w:rsidRDefault="00B0632D" w:rsidP="008D0563">
      <w:pPr>
        <w:spacing w:after="0"/>
        <w:ind w:left="720"/>
        <w:rPr>
          <w:rFonts w:ascii="Verdana" w:hAnsi="Verdana"/>
        </w:rPr>
      </w:pPr>
      <w:r>
        <w:rPr>
          <w:rFonts w:ascii="Verdana" w:hAnsi="Verdana"/>
        </w:rPr>
        <w:t xml:space="preserve">Insurance </w:t>
      </w:r>
      <w:r w:rsidR="008D0563">
        <w:rPr>
          <w:rFonts w:ascii="Verdana" w:hAnsi="Verdana"/>
        </w:rPr>
        <w:t>c</w:t>
      </w:r>
      <w:r>
        <w:rPr>
          <w:rFonts w:ascii="Verdana" w:hAnsi="Verdana"/>
        </w:rPr>
        <w:t>laim</w:t>
      </w:r>
      <w:r w:rsidR="00395F38">
        <w:rPr>
          <w:rFonts w:ascii="Verdana" w:hAnsi="Verdana"/>
        </w:rPr>
        <w:t xml:space="preserve"> for lightning strike:  </w:t>
      </w:r>
      <w:r w:rsidR="00B24459" w:rsidRPr="00B24459">
        <w:rPr>
          <w:rFonts w:ascii="Verdana" w:eastAsia="Times New Roman" w:hAnsi="Verdana" w:cs="Calibri"/>
          <w:color w:val="000000"/>
        </w:rPr>
        <w:t>Dan Coleman reported the adjustor ha</w:t>
      </w:r>
      <w:r w:rsidR="00E86FFA">
        <w:rPr>
          <w:rFonts w:ascii="Verdana" w:eastAsia="Times New Roman" w:hAnsi="Verdana" w:cs="Calibri"/>
          <w:color w:val="000000"/>
        </w:rPr>
        <w:t>d</w:t>
      </w:r>
      <w:r w:rsidR="00B24459" w:rsidRPr="00B24459">
        <w:rPr>
          <w:rFonts w:ascii="Verdana" w:eastAsia="Times New Roman" w:hAnsi="Verdana" w:cs="Calibri"/>
          <w:color w:val="000000"/>
        </w:rPr>
        <w:t xml:space="preserve"> three agencies that must approve the fourth-floor hallway ceiling additional claim request. Two had already rejected the additional claim request. Options are to sue for it or accept the $19,600 less the $5,000 deductible and deposit the $14,600 balance into the deferred maintenance account</w:t>
      </w:r>
      <w:r w:rsidR="00B24459">
        <w:rPr>
          <w:rFonts w:ascii="Verdana" w:eastAsia="Times New Roman" w:hAnsi="Verdana" w:cs="Calibri"/>
          <w:color w:val="000000"/>
        </w:rPr>
        <w:t>.</w:t>
      </w:r>
    </w:p>
    <w:p w14:paraId="207F0C11" w14:textId="44FE9FD9" w:rsidR="007B7B5B" w:rsidRDefault="007B7B5B" w:rsidP="008D0563">
      <w:pPr>
        <w:spacing w:after="0"/>
        <w:ind w:left="720"/>
        <w:rPr>
          <w:rFonts w:ascii="Verdana" w:hAnsi="Verdana"/>
        </w:rPr>
      </w:pPr>
    </w:p>
    <w:p w14:paraId="77472018" w14:textId="7EA737DE" w:rsidR="007B7B5B" w:rsidRDefault="007B7B5B" w:rsidP="008D0563">
      <w:pPr>
        <w:spacing w:after="0"/>
        <w:ind w:left="720"/>
        <w:rPr>
          <w:rFonts w:ascii="Verdana" w:hAnsi="Verdana"/>
        </w:rPr>
      </w:pPr>
    </w:p>
    <w:p w14:paraId="7017494A" w14:textId="77777777" w:rsidR="007B7B5B" w:rsidRDefault="007B7B5B" w:rsidP="008D0563">
      <w:pPr>
        <w:spacing w:after="0"/>
        <w:ind w:left="720"/>
        <w:rPr>
          <w:rFonts w:ascii="Verdana" w:hAnsi="Verdana"/>
        </w:rPr>
      </w:pPr>
    </w:p>
    <w:p w14:paraId="63EFB25C" w14:textId="77777777" w:rsidR="00B0632D" w:rsidRDefault="00B0632D" w:rsidP="0014635B">
      <w:pPr>
        <w:spacing w:after="0"/>
        <w:rPr>
          <w:rFonts w:ascii="Verdana" w:hAnsi="Verdana"/>
        </w:rPr>
      </w:pPr>
    </w:p>
    <w:p w14:paraId="4BE09E54" w14:textId="77777777" w:rsidR="008D0563" w:rsidRDefault="009A28C9" w:rsidP="0014635B">
      <w:pPr>
        <w:spacing w:after="0"/>
        <w:rPr>
          <w:rFonts w:ascii="Verdana" w:hAnsi="Verdana"/>
        </w:rPr>
      </w:pPr>
      <w:r>
        <w:rPr>
          <w:rFonts w:ascii="Verdana" w:hAnsi="Verdana"/>
        </w:rPr>
        <w:t xml:space="preserve">Rental Board Report:  </w:t>
      </w:r>
    </w:p>
    <w:p w14:paraId="0200497F" w14:textId="77777777" w:rsidR="008D0563" w:rsidRDefault="008D0563" w:rsidP="0014635B">
      <w:pPr>
        <w:spacing w:after="0"/>
        <w:rPr>
          <w:rFonts w:ascii="Verdana" w:hAnsi="Verdana"/>
        </w:rPr>
      </w:pPr>
    </w:p>
    <w:p w14:paraId="48E95F58" w14:textId="1F1090B3" w:rsidR="009A28C9" w:rsidRDefault="009A28C9" w:rsidP="008D0563">
      <w:pPr>
        <w:spacing w:after="0"/>
        <w:ind w:left="720"/>
        <w:rPr>
          <w:rFonts w:ascii="Verdana" w:hAnsi="Verdana"/>
        </w:rPr>
      </w:pPr>
      <w:r>
        <w:rPr>
          <w:rFonts w:ascii="Verdana" w:hAnsi="Verdana"/>
        </w:rPr>
        <w:t xml:space="preserve">Linda </w:t>
      </w:r>
      <w:r w:rsidR="009B00B9">
        <w:rPr>
          <w:rFonts w:ascii="Verdana" w:hAnsi="Verdana"/>
        </w:rPr>
        <w:t xml:space="preserve">Necrason </w:t>
      </w:r>
      <w:r>
        <w:rPr>
          <w:rFonts w:ascii="Verdana" w:hAnsi="Verdana"/>
        </w:rPr>
        <w:t>ask</w:t>
      </w:r>
      <w:r w:rsidR="008D0563">
        <w:rPr>
          <w:rFonts w:ascii="Verdana" w:hAnsi="Verdana"/>
        </w:rPr>
        <w:t>ed the</w:t>
      </w:r>
      <w:r>
        <w:rPr>
          <w:rFonts w:ascii="Verdana" w:hAnsi="Verdana"/>
        </w:rPr>
        <w:t xml:space="preserve"> Board to approve </w:t>
      </w:r>
      <w:r w:rsidR="008D0563">
        <w:rPr>
          <w:rFonts w:ascii="Verdana" w:hAnsi="Verdana"/>
        </w:rPr>
        <w:t xml:space="preserve">adding </w:t>
      </w:r>
      <w:r>
        <w:rPr>
          <w:rFonts w:ascii="Verdana" w:hAnsi="Verdana"/>
        </w:rPr>
        <w:t xml:space="preserve">Terri Kennedy to the rental board.  Conrad made </w:t>
      </w:r>
      <w:r w:rsidR="008D0563">
        <w:rPr>
          <w:rFonts w:ascii="Verdana" w:hAnsi="Verdana"/>
        </w:rPr>
        <w:t xml:space="preserve">a </w:t>
      </w:r>
      <w:r>
        <w:rPr>
          <w:rFonts w:ascii="Verdana" w:hAnsi="Verdana"/>
        </w:rPr>
        <w:t>motion</w:t>
      </w:r>
      <w:r w:rsidR="008D0563">
        <w:rPr>
          <w:rFonts w:ascii="Verdana" w:hAnsi="Verdana"/>
        </w:rPr>
        <w:t xml:space="preserve"> that was </w:t>
      </w:r>
      <w:r>
        <w:rPr>
          <w:rFonts w:ascii="Verdana" w:hAnsi="Verdana"/>
        </w:rPr>
        <w:t xml:space="preserve">seconded by Jason. </w:t>
      </w:r>
      <w:r w:rsidR="009B00B9">
        <w:rPr>
          <w:rFonts w:ascii="Verdana" w:hAnsi="Verdana"/>
        </w:rPr>
        <w:t>The m</w:t>
      </w:r>
      <w:r w:rsidR="008D0563">
        <w:rPr>
          <w:rFonts w:ascii="Verdana" w:hAnsi="Verdana"/>
        </w:rPr>
        <w:t>otion p</w:t>
      </w:r>
      <w:r>
        <w:rPr>
          <w:rFonts w:ascii="Verdana" w:hAnsi="Verdana"/>
        </w:rPr>
        <w:t>assed unanimously.</w:t>
      </w:r>
      <w:r w:rsidR="007B7B5B">
        <w:rPr>
          <w:rFonts w:ascii="Verdana" w:hAnsi="Verdana"/>
        </w:rPr>
        <w:t xml:space="preserve">  Therefore, the new Sea Coast Rental Board will consist of Linda Necrason, Mike Bono, Doug Shaw, Sheryl Kolessar, Terry </w:t>
      </w:r>
      <w:r w:rsidR="00474876">
        <w:rPr>
          <w:rFonts w:ascii="Verdana" w:hAnsi="Verdana"/>
        </w:rPr>
        <w:t>Kennedy,</w:t>
      </w:r>
      <w:r w:rsidR="007B7B5B">
        <w:rPr>
          <w:rFonts w:ascii="Verdana" w:hAnsi="Verdana"/>
        </w:rPr>
        <w:t xml:space="preserve"> and Jane Herman.</w:t>
      </w:r>
    </w:p>
    <w:p w14:paraId="3E37309E" w14:textId="6650FB22" w:rsidR="007B7B5B" w:rsidRDefault="007B7B5B" w:rsidP="008D0563">
      <w:pPr>
        <w:spacing w:after="0"/>
        <w:ind w:left="720"/>
        <w:rPr>
          <w:rFonts w:ascii="Verdana" w:hAnsi="Verdana"/>
        </w:rPr>
      </w:pPr>
    </w:p>
    <w:p w14:paraId="4BBF2A1B" w14:textId="7FF10877" w:rsidR="007B7B5B" w:rsidRDefault="007B7B5B" w:rsidP="008D0563">
      <w:pPr>
        <w:spacing w:after="0"/>
        <w:ind w:left="720"/>
        <w:rPr>
          <w:rFonts w:ascii="Verdana" w:hAnsi="Verdana"/>
        </w:rPr>
      </w:pPr>
      <w:r>
        <w:rPr>
          <w:rFonts w:ascii="Verdana" w:hAnsi="Verdana"/>
        </w:rPr>
        <w:t xml:space="preserve">Linda reported </w:t>
      </w:r>
      <w:r w:rsidR="00005C86">
        <w:rPr>
          <w:rFonts w:ascii="Verdana" w:hAnsi="Verdana"/>
        </w:rPr>
        <w:t>on the Clubhouse kitchen renovation.  Cabinets, appliances, countertops, backsplash, flooring, and paint are completed.  The project should be finished within a week.</w:t>
      </w:r>
    </w:p>
    <w:p w14:paraId="0044420E" w14:textId="77777777" w:rsidR="009A28C9" w:rsidRDefault="009A28C9" w:rsidP="008D0563">
      <w:pPr>
        <w:spacing w:after="0"/>
        <w:ind w:left="720"/>
        <w:rPr>
          <w:rFonts w:ascii="Verdana" w:hAnsi="Verdana"/>
        </w:rPr>
      </w:pPr>
    </w:p>
    <w:p w14:paraId="12D2C7FC" w14:textId="6D03A99B" w:rsidR="003B468D" w:rsidRDefault="003B468D" w:rsidP="00B617A2">
      <w:pPr>
        <w:spacing w:after="0"/>
        <w:ind w:left="720"/>
        <w:rPr>
          <w:rFonts w:ascii="Verdana" w:hAnsi="Verdana"/>
        </w:rPr>
      </w:pPr>
      <w:r>
        <w:rPr>
          <w:rFonts w:ascii="Verdana" w:hAnsi="Verdana"/>
        </w:rPr>
        <w:t>Linda reported on feedback from w</w:t>
      </w:r>
      <w:r w:rsidR="009A28C9">
        <w:rPr>
          <w:rFonts w:ascii="Verdana" w:hAnsi="Verdana"/>
        </w:rPr>
        <w:t xml:space="preserve">inter guests:  </w:t>
      </w:r>
      <w:r w:rsidR="00FE44C6">
        <w:rPr>
          <w:rFonts w:ascii="Verdana" w:hAnsi="Verdana"/>
        </w:rPr>
        <w:t>John</w:t>
      </w:r>
      <w:r w:rsidR="009B00B9">
        <w:rPr>
          <w:rFonts w:ascii="Verdana" w:hAnsi="Verdana"/>
        </w:rPr>
        <w:t xml:space="preserve">, a </w:t>
      </w:r>
      <w:r w:rsidR="00FE44C6">
        <w:rPr>
          <w:rFonts w:ascii="Verdana" w:hAnsi="Verdana"/>
        </w:rPr>
        <w:t>winter guest</w:t>
      </w:r>
      <w:r w:rsidR="009B00B9">
        <w:rPr>
          <w:rFonts w:ascii="Verdana" w:hAnsi="Verdana"/>
        </w:rPr>
        <w:t xml:space="preserve">, </w:t>
      </w:r>
      <w:r w:rsidR="00FE44C6">
        <w:rPr>
          <w:rFonts w:ascii="Verdana" w:hAnsi="Verdana"/>
        </w:rPr>
        <w:t>put out a survey</w:t>
      </w:r>
      <w:r w:rsidR="001D5933">
        <w:rPr>
          <w:rFonts w:ascii="Verdana" w:hAnsi="Verdana"/>
        </w:rPr>
        <w:t xml:space="preserve"> </w:t>
      </w:r>
      <w:r w:rsidR="008D0563">
        <w:rPr>
          <w:rFonts w:ascii="Verdana" w:hAnsi="Verdana"/>
        </w:rPr>
        <w:t xml:space="preserve">to </w:t>
      </w:r>
      <w:r>
        <w:rPr>
          <w:rFonts w:ascii="Verdana" w:hAnsi="Verdana"/>
        </w:rPr>
        <w:t xml:space="preserve">approximately 50 </w:t>
      </w:r>
      <w:r w:rsidR="009B00B9">
        <w:rPr>
          <w:rFonts w:ascii="Verdana" w:hAnsi="Verdana"/>
        </w:rPr>
        <w:t xml:space="preserve">winter </w:t>
      </w:r>
      <w:r w:rsidR="001D5933">
        <w:rPr>
          <w:rFonts w:ascii="Verdana" w:hAnsi="Verdana"/>
        </w:rPr>
        <w:t>renters</w:t>
      </w:r>
      <w:r w:rsidR="008D0563">
        <w:rPr>
          <w:rFonts w:ascii="Verdana" w:hAnsi="Verdana"/>
        </w:rPr>
        <w:t xml:space="preserve"> and</w:t>
      </w:r>
      <w:r w:rsidR="00FE44C6">
        <w:rPr>
          <w:rFonts w:ascii="Verdana" w:hAnsi="Verdana"/>
        </w:rPr>
        <w:t xml:space="preserve"> got 16 back.</w:t>
      </w:r>
      <w:r w:rsidR="001802D3">
        <w:rPr>
          <w:rFonts w:ascii="Verdana" w:hAnsi="Verdana"/>
        </w:rPr>
        <w:t xml:space="preserve">  Pain points:  </w:t>
      </w:r>
      <w:r w:rsidR="009B00B9">
        <w:rPr>
          <w:rFonts w:ascii="Verdana" w:hAnsi="Verdana"/>
        </w:rPr>
        <w:t>Condition of e</w:t>
      </w:r>
      <w:r w:rsidR="001802D3">
        <w:rPr>
          <w:rFonts w:ascii="Verdana" w:hAnsi="Verdana"/>
        </w:rPr>
        <w:t>levators</w:t>
      </w:r>
      <w:r w:rsidR="00DE6F5B">
        <w:rPr>
          <w:rFonts w:ascii="Verdana" w:hAnsi="Verdana"/>
        </w:rPr>
        <w:t>; shabby, out-</w:t>
      </w:r>
      <w:r w:rsidR="001802D3">
        <w:rPr>
          <w:rFonts w:ascii="Verdana" w:hAnsi="Verdana"/>
        </w:rPr>
        <w:t>of</w:t>
      </w:r>
      <w:r w:rsidR="00DE6F5B">
        <w:rPr>
          <w:rFonts w:ascii="Verdana" w:hAnsi="Verdana"/>
        </w:rPr>
        <w:t xml:space="preserve">-date </w:t>
      </w:r>
      <w:r w:rsidR="001802D3">
        <w:rPr>
          <w:rFonts w:ascii="Verdana" w:hAnsi="Verdana"/>
        </w:rPr>
        <w:t>units</w:t>
      </w:r>
      <w:r w:rsidR="009B00B9">
        <w:rPr>
          <w:rFonts w:ascii="Verdana" w:hAnsi="Verdana"/>
        </w:rPr>
        <w:t xml:space="preserve"> with</w:t>
      </w:r>
      <w:r w:rsidR="00DE6F5B">
        <w:rPr>
          <w:rFonts w:ascii="Verdana" w:hAnsi="Verdana"/>
        </w:rPr>
        <w:t xml:space="preserve"> worn-out furniture</w:t>
      </w:r>
      <w:r w:rsidR="009B00B9">
        <w:rPr>
          <w:rFonts w:ascii="Verdana" w:hAnsi="Verdana"/>
        </w:rPr>
        <w:t xml:space="preserve">, </w:t>
      </w:r>
      <w:r w:rsidR="00DE6F5B">
        <w:rPr>
          <w:rFonts w:ascii="Verdana" w:hAnsi="Verdana"/>
        </w:rPr>
        <w:t xml:space="preserve">dirty </w:t>
      </w:r>
      <w:r w:rsidR="00005C86">
        <w:rPr>
          <w:rFonts w:ascii="Verdana" w:hAnsi="Verdana"/>
        </w:rPr>
        <w:t>carpet,</w:t>
      </w:r>
      <w:r w:rsidR="009B00B9">
        <w:rPr>
          <w:rFonts w:ascii="Verdana" w:hAnsi="Verdana"/>
        </w:rPr>
        <w:t xml:space="preserve"> and</w:t>
      </w:r>
      <w:r w:rsidR="00DE6F5B">
        <w:rPr>
          <w:rFonts w:ascii="Verdana" w:hAnsi="Verdana"/>
        </w:rPr>
        <w:t xml:space="preserve"> old appliances; unkept grounds; broken tiles; shabby pool furniture</w:t>
      </w:r>
      <w:r w:rsidR="009B00B9">
        <w:rPr>
          <w:rFonts w:ascii="Verdana" w:hAnsi="Verdana"/>
        </w:rPr>
        <w:t>; water being shut off</w:t>
      </w:r>
      <w:r w:rsidR="00005C86">
        <w:rPr>
          <w:rFonts w:ascii="Verdana" w:hAnsi="Verdana"/>
        </w:rPr>
        <w:t>; need a</w:t>
      </w:r>
      <w:r w:rsidR="009B00B9">
        <w:rPr>
          <w:rFonts w:ascii="Verdana" w:hAnsi="Verdana"/>
        </w:rPr>
        <w:t xml:space="preserve"> high</w:t>
      </w:r>
      <w:r w:rsidR="00005C86">
        <w:rPr>
          <w:rFonts w:ascii="Verdana" w:hAnsi="Verdana"/>
        </w:rPr>
        <w:t>er</w:t>
      </w:r>
      <w:r w:rsidR="009B00B9">
        <w:rPr>
          <w:rFonts w:ascii="Verdana" w:hAnsi="Verdana"/>
        </w:rPr>
        <w:t xml:space="preserve"> toilet in </w:t>
      </w:r>
      <w:r w:rsidR="00005C86">
        <w:rPr>
          <w:rFonts w:ascii="Verdana" w:hAnsi="Verdana"/>
        </w:rPr>
        <w:t>the C</w:t>
      </w:r>
      <w:r w:rsidR="009B00B9">
        <w:rPr>
          <w:rFonts w:ascii="Verdana" w:hAnsi="Verdana"/>
        </w:rPr>
        <w:t>lubhouse.  They w</w:t>
      </w:r>
      <w:r w:rsidR="00DE6F5B">
        <w:rPr>
          <w:rFonts w:ascii="Verdana" w:hAnsi="Verdana"/>
        </w:rPr>
        <w:t>ould like more seating around the pool area</w:t>
      </w:r>
      <w:r w:rsidR="009B00B9">
        <w:rPr>
          <w:rFonts w:ascii="Verdana" w:hAnsi="Verdana"/>
        </w:rPr>
        <w:t xml:space="preserve"> and </w:t>
      </w:r>
      <w:r w:rsidR="00DE6F5B">
        <w:rPr>
          <w:rFonts w:ascii="Verdana" w:hAnsi="Verdana"/>
        </w:rPr>
        <w:t xml:space="preserve">better amenities such as a nice grilling area and firepit with seating.  </w:t>
      </w:r>
    </w:p>
    <w:p w14:paraId="7EA283EC" w14:textId="3BABF1CA" w:rsidR="0045342B" w:rsidRDefault="0045342B" w:rsidP="00B617A2">
      <w:pPr>
        <w:spacing w:after="0"/>
        <w:ind w:left="720"/>
        <w:rPr>
          <w:rFonts w:ascii="Verdana" w:hAnsi="Verdana"/>
        </w:rPr>
      </w:pPr>
    </w:p>
    <w:p w14:paraId="7B328DC5" w14:textId="77777777" w:rsidR="0045342B" w:rsidRDefault="0045342B" w:rsidP="0045342B">
      <w:pPr>
        <w:spacing w:after="0"/>
        <w:ind w:left="720"/>
        <w:rPr>
          <w:rFonts w:ascii="Verdana" w:hAnsi="Verdana"/>
        </w:rPr>
      </w:pPr>
      <w:r>
        <w:rPr>
          <w:rFonts w:ascii="Verdana" w:hAnsi="Verdana"/>
        </w:rPr>
        <w:t>Linda said the Rental Board will have to begin enforcement of units needing improvements or otherwise remove them from the rental inventory.  Owner, Lee Polsky, said the winter renters appointed him as their spokesperson.  He said they don’t mind an increase if things are improved.</w:t>
      </w:r>
    </w:p>
    <w:p w14:paraId="7E582232" w14:textId="1624CD0E" w:rsidR="003B468D" w:rsidRDefault="003B468D" w:rsidP="00B617A2">
      <w:pPr>
        <w:spacing w:after="0"/>
        <w:ind w:left="720"/>
        <w:rPr>
          <w:rFonts w:ascii="Verdana" w:hAnsi="Verdana"/>
        </w:rPr>
      </w:pPr>
    </w:p>
    <w:p w14:paraId="25195F31" w14:textId="288392A4" w:rsidR="003B468D" w:rsidRDefault="003B468D" w:rsidP="003B468D">
      <w:pPr>
        <w:spacing w:after="0"/>
        <w:ind w:left="720"/>
        <w:rPr>
          <w:rFonts w:ascii="Verdana" w:hAnsi="Verdana"/>
        </w:rPr>
      </w:pPr>
      <w:r>
        <w:rPr>
          <w:rFonts w:ascii="Verdana" w:hAnsi="Verdana"/>
        </w:rPr>
        <w:t>Linda is investigating options for wristband types and colors, including permanent silicone wristbands for owners and temporary wristbands for visitors.</w:t>
      </w:r>
    </w:p>
    <w:p w14:paraId="3C291DE1" w14:textId="77777777" w:rsidR="00EB1269" w:rsidRDefault="00EB1269" w:rsidP="008D0563">
      <w:pPr>
        <w:spacing w:after="0"/>
        <w:ind w:left="720"/>
        <w:rPr>
          <w:rFonts w:ascii="Verdana" w:hAnsi="Verdana"/>
        </w:rPr>
      </w:pPr>
    </w:p>
    <w:p w14:paraId="61A15CF3" w14:textId="2C03615C" w:rsidR="00EB1269" w:rsidRDefault="00EB1269" w:rsidP="008D0563">
      <w:pPr>
        <w:spacing w:after="0"/>
        <w:ind w:left="720"/>
        <w:rPr>
          <w:rFonts w:ascii="Verdana" w:hAnsi="Verdana"/>
        </w:rPr>
      </w:pPr>
      <w:r>
        <w:rPr>
          <w:rFonts w:ascii="Verdana" w:hAnsi="Verdana"/>
        </w:rPr>
        <w:t xml:space="preserve">Linda reported the new parking policy letter will be sent to owners with a goal of launching </w:t>
      </w:r>
      <w:r w:rsidR="00B617A2">
        <w:rPr>
          <w:rFonts w:ascii="Verdana" w:hAnsi="Verdana"/>
        </w:rPr>
        <w:t xml:space="preserve">the new program on </w:t>
      </w:r>
      <w:r>
        <w:rPr>
          <w:rFonts w:ascii="Verdana" w:hAnsi="Verdana"/>
        </w:rPr>
        <w:t>May 1</w:t>
      </w:r>
      <w:r w:rsidRPr="00EB1269">
        <w:rPr>
          <w:rFonts w:ascii="Verdana" w:hAnsi="Verdana"/>
          <w:vertAlign w:val="superscript"/>
        </w:rPr>
        <w:t>st</w:t>
      </w:r>
      <w:r>
        <w:rPr>
          <w:rFonts w:ascii="Verdana" w:hAnsi="Verdana"/>
        </w:rPr>
        <w:t>.</w:t>
      </w:r>
      <w:r w:rsidR="00B617A2">
        <w:rPr>
          <w:rFonts w:ascii="Verdana" w:hAnsi="Verdana"/>
        </w:rPr>
        <w:t xml:space="preserve">  </w:t>
      </w:r>
      <w:r w:rsidR="00005C86">
        <w:rPr>
          <w:rFonts w:ascii="Verdana" w:hAnsi="Verdana"/>
        </w:rPr>
        <w:t xml:space="preserve">Dan mentioned </w:t>
      </w:r>
      <w:r>
        <w:rPr>
          <w:rFonts w:ascii="Verdana" w:hAnsi="Verdana"/>
        </w:rPr>
        <w:t>we only have 14 visitor spots.</w:t>
      </w:r>
    </w:p>
    <w:p w14:paraId="3C260E2F" w14:textId="6A249B86" w:rsidR="00EB1269" w:rsidRDefault="00EB1269" w:rsidP="0014635B">
      <w:pPr>
        <w:spacing w:after="0"/>
        <w:rPr>
          <w:rFonts w:ascii="Verdana" w:hAnsi="Verdana"/>
        </w:rPr>
      </w:pPr>
    </w:p>
    <w:p w14:paraId="0F795EF9" w14:textId="6CD45096" w:rsidR="00F94521" w:rsidRDefault="00EB1269" w:rsidP="0014635B">
      <w:pPr>
        <w:spacing w:after="0"/>
        <w:rPr>
          <w:rFonts w:ascii="Verdana" w:hAnsi="Verdana"/>
        </w:rPr>
      </w:pPr>
      <w:r>
        <w:rPr>
          <w:rFonts w:ascii="Verdana" w:hAnsi="Verdana"/>
        </w:rPr>
        <w:t>Open forum:</w:t>
      </w:r>
      <w:r w:rsidR="003948C4">
        <w:rPr>
          <w:rFonts w:ascii="Verdana" w:hAnsi="Verdana"/>
        </w:rPr>
        <w:t xml:space="preserve">  Nancy Drummond</w:t>
      </w:r>
      <w:r w:rsidR="00C84381">
        <w:rPr>
          <w:rFonts w:ascii="Verdana" w:hAnsi="Verdana"/>
        </w:rPr>
        <w:t xml:space="preserve"> discussed her</w:t>
      </w:r>
      <w:r w:rsidR="003948C4">
        <w:rPr>
          <w:rFonts w:ascii="Verdana" w:hAnsi="Verdana"/>
        </w:rPr>
        <w:t xml:space="preserve"> plumbing issues</w:t>
      </w:r>
      <w:r w:rsidR="00903B22">
        <w:rPr>
          <w:rFonts w:ascii="Verdana" w:hAnsi="Verdana"/>
        </w:rPr>
        <w:t xml:space="preserve"> in Unit 5</w:t>
      </w:r>
      <w:r w:rsidR="00B24459">
        <w:rPr>
          <w:rFonts w:ascii="Verdana" w:hAnsi="Verdana"/>
        </w:rPr>
        <w:t>15</w:t>
      </w:r>
      <w:r w:rsidR="003948C4">
        <w:rPr>
          <w:rFonts w:ascii="Verdana" w:hAnsi="Verdana"/>
        </w:rPr>
        <w:t>.</w:t>
      </w:r>
      <w:r w:rsidR="0045342B">
        <w:rPr>
          <w:rFonts w:ascii="Verdana" w:hAnsi="Verdana"/>
        </w:rPr>
        <w:t xml:space="preserve">  Conrad Necrason </w:t>
      </w:r>
      <w:r w:rsidR="00005C86">
        <w:rPr>
          <w:rFonts w:ascii="Verdana" w:hAnsi="Verdana"/>
        </w:rPr>
        <w:t xml:space="preserve">provided a </w:t>
      </w:r>
      <w:r w:rsidR="0045342B">
        <w:rPr>
          <w:rFonts w:ascii="Verdana" w:hAnsi="Verdana"/>
        </w:rPr>
        <w:t>demonstrat</w:t>
      </w:r>
      <w:r w:rsidR="00005C86">
        <w:rPr>
          <w:rFonts w:ascii="Verdana" w:hAnsi="Verdana"/>
        </w:rPr>
        <w:t>ion</w:t>
      </w:r>
      <w:r w:rsidR="0045342B">
        <w:rPr>
          <w:rFonts w:ascii="Verdana" w:hAnsi="Verdana"/>
        </w:rPr>
        <w:t xml:space="preserve"> </w:t>
      </w:r>
      <w:r w:rsidR="00903B22">
        <w:rPr>
          <w:rFonts w:ascii="Verdana" w:hAnsi="Verdana"/>
        </w:rPr>
        <w:t>with PV</w:t>
      </w:r>
      <w:r w:rsidR="00B177D4">
        <w:rPr>
          <w:rFonts w:ascii="Verdana" w:hAnsi="Verdana"/>
        </w:rPr>
        <w:t>C</w:t>
      </w:r>
      <w:r w:rsidR="00903B22">
        <w:rPr>
          <w:rFonts w:ascii="Verdana" w:hAnsi="Verdana"/>
        </w:rPr>
        <w:t xml:space="preserve"> material </w:t>
      </w:r>
      <w:r w:rsidR="0045342B">
        <w:rPr>
          <w:rFonts w:ascii="Verdana" w:hAnsi="Verdana"/>
        </w:rPr>
        <w:t xml:space="preserve">and explained that </w:t>
      </w:r>
      <w:r w:rsidR="003948C4">
        <w:rPr>
          <w:rFonts w:ascii="Verdana" w:hAnsi="Verdana"/>
        </w:rPr>
        <w:t xml:space="preserve">the </w:t>
      </w:r>
      <w:r w:rsidR="00F94521">
        <w:rPr>
          <w:rFonts w:ascii="Verdana" w:hAnsi="Verdana"/>
        </w:rPr>
        <w:t xml:space="preserve">blockage </w:t>
      </w:r>
      <w:r w:rsidR="00C84381">
        <w:rPr>
          <w:rFonts w:ascii="Verdana" w:hAnsi="Verdana"/>
        </w:rPr>
        <w:t xml:space="preserve">was </w:t>
      </w:r>
      <w:r w:rsidR="00F94521">
        <w:rPr>
          <w:rFonts w:ascii="Verdana" w:hAnsi="Verdana"/>
        </w:rPr>
        <w:t xml:space="preserve">in the lateral PVC </w:t>
      </w:r>
      <w:r w:rsidR="003948C4">
        <w:rPr>
          <w:rFonts w:ascii="Verdana" w:hAnsi="Verdana"/>
        </w:rPr>
        <w:t>pipe</w:t>
      </w:r>
      <w:r w:rsidR="00C84381">
        <w:rPr>
          <w:rFonts w:ascii="Verdana" w:hAnsi="Verdana"/>
        </w:rPr>
        <w:t>, which is the responsibility of the owner</w:t>
      </w:r>
      <w:r w:rsidR="003948C4">
        <w:rPr>
          <w:rFonts w:ascii="Verdana" w:hAnsi="Verdana"/>
        </w:rPr>
        <w:t>.</w:t>
      </w:r>
      <w:r w:rsidR="006752EE">
        <w:rPr>
          <w:rFonts w:ascii="Verdana" w:hAnsi="Verdana"/>
        </w:rPr>
        <w:t xml:space="preserve">  </w:t>
      </w:r>
      <w:r w:rsidR="00903B22">
        <w:rPr>
          <w:rFonts w:ascii="Verdana" w:hAnsi="Verdana"/>
        </w:rPr>
        <w:t xml:space="preserve">Due to </w:t>
      </w:r>
      <w:r w:rsidR="00B177D4">
        <w:rPr>
          <w:rFonts w:ascii="Verdana" w:hAnsi="Verdana"/>
        </w:rPr>
        <w:t xml:space="preserve">concerns with our maintenance personnel trying to assist and snake her toilet, causing damage to the finish, </w:t>
      </w:r>
      <w:r w:rsidR="00C84381">
        <w:rPr>
          <w:rFonts w:ascii="Verdana" w:hAnsi="Verdana"/>
        </w:rPr>
        <w:t>Dan</w:t>
      </w:r>
      <w:r w:rsidR="0045342B">
        <w:rPr>
          <w:rFonts w:ascii="Verdana" w:hAnsi="Verdana"/>
        </w:rPr>
        <w:t xml:space="preserve"> Coleman</w:t>
      </w:r>
      <w:r w:rsidR="00C84381">
        <w:rPr>
          <w:rFonts w:ascii="Verdana" w:hAnsi="Verdana"/>
        </w:rPr>
        <w:t xml:space="preserve"> made a motion</w:t>
      </w:r>
      <w:r w:rsidR="00F94521">
        <w:rPr>
          <w:rFonts w:ascii="Verdana" w:hAnsi="Verdana"/>
        </w:rPr>
        <w:t xml:space="preserve"> </w:t>
      </w:r>
      <w:r w:rsidR="00B177D4">
        <w:rPr>
          <w:rFonts w:ascii="Verdana" w:hAnsi="Verdana"/>
        </w:rPr>
        <w:t>that we pay for</w:t>
      </w:r>
      <w:r w:rsidR="00F94521">
        <w:rPr>
          <w:rFonts w:ascii="Verdana" w:hAnsi="Verdana"/>
        </w:rPr>
        <w:t xml:space="preserve"> 1/2 of $755 </w:t>
      </w:r>
      <w:r w:rsidR="00C84381">
        <w:rPr>
          <w:rFonts w:ascii="Verdana" w:hAnsi="Verdana"/>
        </w:rPr>
        <w:t xml:space="preserve">plumber’s </w:t>
      </w:r>
      <w:r w:rsidR="00F94521">
        <w:rPr>
          <w:rFonts w:ascii="Verdana" w:hAnsi="Verdana"/>
        </w:rPr>
        <w:t>bill and pay $360 for one toilet.</w:t>
      </w:r>
      <w:r w:rsidR="00C84381">
        <w:rPr>
          <w:rFonts w:ascii="Verdana" w:hAnsi="Verdana"/>
        </w:rPr>
        <w:t xml:space="preserve"> </w:t>
      </w:r>
      <w:r w:rsidR="0045342B">
        <w:rPr>
          <w:rFonts w:ascii="Verdana" w:hAnsi="Verdana"/>
        </w:rPr>
        <w:t>Motion seconded by Jean Wilson</w:t>
      </w:r>
      <w:r w:rsidR="00F94521">
        <w:rPr>
          <w:rFonts w:ascii="Verdana" w:hAnsi="Verdana"/>
        </w:rPr>
        <w:t xml:space="preserve">.  </w:t>
      </w:r>
      <w:r w:rsidR="0045342B">
        <w:rPr>
          <w:rFonts w:ascii="Verdana" w:hAnsi="Verdana"/>
        </w:rPr>
        <w:t>The m</w:t>
      </w:r>
      <w:r w:rsidR="00F94521">
        <w:rPr>
          <w:rFonts w:ascii="Verdana" w:hAnsi="Verdana"/>
        </w:rPr>
        <w:t>otion passed unanimously.</w:t>
      </w:r>
    </w:p>
    <w:p w14:paraId="4B2622AA" w14:textId="2E664038" w:rsidR="00363823" w:rsidRDefault="00363823" w:rsidP="0014635B">
      <w:pPr>
        <w:spacing w:after="0"/>
        <w:rPr>
          <w:rFonts w:ascii="Verdana" w:hAnsi="Verdana"/>
        </w:rPr>
      </w:pPr>
    </w:p>
    <w:p w14:paraId="110CBC96" w14:textId="33454CA3" w:rsidR="00363823" w:rsidRDefault="00363823" w:rsidP="0014635B">
      <w:pPr>
        <w:spacing w:after="0"/>
        <w:rPr>
          <w:rFonts w:ascii="Verdana" w:hAnsi="Verdana"/>
        </w:rPr>
      </w:pPr>
      <w:r>
        <w:rPr>
          <w:rFonts w:ascii="Verdana" w:hAnsi="Verdana"/>
        </w:rPr>
        <w:t>Jean</w:t>
      </w:r>
      <w:r w:rsidR="0045342B">
        <w:rPr>
          <w:rFonts w:ascii="Verdana" w:hAnsi="Verdana"/>
        </w:rPr>
        <w:t xml:space="preserve"> Wilson</w:t>
      </w:r>
      <w:r>
        <w:rPr>
          <w:rFonts w:ascii="Verdana" w:hAnsi="Verdana"/>
        </w:rPr>
        <w:t xml:space="preserve"> motioned that the meeting </w:t>
      </w:r>
      <w:r w:rsidR="0045342B">
        <w:rPr>
          <w:rFonts w:ascii="Verdana" w:hAnsi="Verdana"/>
        </w:rPr>
        <w:t xml:space="preserve">be </w:t>
      </w:r>
      <w:r>
        <w:rPr>
          <w:rFonts w:ascii="Verdana" w:hAnsi="Verdana"/>
        </w:rPr>
        <w:t>adjourn</w:t>
      </w:r>
      <w:r w:rsidR="0045342B">
        <w:rPr>
          <w:rFonts w:ascii="Verdana" w:hAnsi="Verdana"/>
        </w:rPr>
        <w:t>ed</w:t>
      </w:r>
      <w:r>
        <w:rPr>
          <w:rFonts w:ascii="Verdana" w:hAnsi="Verdana"/>
        </w:rPr>
        <w:t xml:space="preserve"> at 1:00pm.  </w:t>
      </w:r>
      <w:r w:rsidR="0045342B">
        <w:rPr>
          <w:rFonts w:ascii="Verdana" w:hAnsi="Verdana"/>
        </w:rPr>
        <w:t>Motion seconded by Dan Coleman.  The mo</w:t>
      </w:r>
      <w:r w:rsidR="0066627C">
        <w:rPr>
          <w:rFonts w:ascii="Verdana" w:hAnsi="Verdana"/>
        </w:rPr>
        <w:t>tion passed unanimously.</w:t>
      </w:r>
    </w:p>
    <w:p w14:paraId="736E695C" w14:textId="02D7417D" w:rsidR="004427E3" w:rsidRDefault="0045342B" w:rsidP="0014635B">
      <w:pPr>
        <w:spacing w:after="0"/>
        <w:rPr>
          <w:rFonts w:ascii="Verdana" w:hAnsi="Verdana"/>
        </w:rPr>
      </w:pPr>
      <w:r>
        <w:rPr>
          <w:rFonts w:ascii="Verdana" w:hAnsi="Verdana"/>
        </w:rPr>
        <w:t xml:space="preserve"> </w:t>
      </w:r>
    </w:p>
    <w:p w14:paraId="5B95FBA4" w14:textId="179D6293" w:rsidR="004427E3" w:rsidRDefault="004427E3" w:rsidP="0014635B">
      <w:pPr>
        <w:spacing w:after="0"/>
        <w:rPr>
          <w:rFonts w:ascii="Verdana" w:hAnsi="Verdana"/>
        </w:rPr>
      </w:pPr>
      <w:r>
        <w:rPr>
          <w:rFonts w:ascii="Verdana" w:hAnsi="Verdana"/>
        </w:rPr>
        <w:t>Respectfully submitted,</w:t>
      </w:r>
    </w:p>
    <w:p w14:paraId="0BDB6777" w14:textId="01A9B819" w:rsidR="004427E3" w:rsidRDefault="004427E3" w:rsidP="0014635B">
      <w:pPr>
        <w:spacing w:after="0"/>
        <w:rPr>
          <w:rFonts w:ascii="Verdana" w:hAnsi="Verdana"/>
        </w:rPr>
      </w:pPr>
    </w:p>
    <w:p w14:paraId="670846BC" w14:textId="5FE6B1F0" w:rsidR="004427E3" w:rsidRDefault="004427E3" w:rsidP="0014635B">
      <w:pPr>
        <w:spacing w:after="0"/>
        <w:rPr>
          <w:rFonts w:ascii="Verdana" w:hAnsi="Verdana"/>
        </w:rPr>
      </w:pPr>
    </w:p>
    <w:p w14:paraId="30452D50" w14:textId="630AA391" w:rsidR="004427E3" w:rsidRDefault="004427E3" w:rsidP="0014635B">
      <w:pPr>
        <w:spacing w:after="0"/>
        <w:rPr>
          <w:rFonts w:ascii="Verdana" w:hAnsi="Verdana"/>
        </w:rPr>
      </w:pPr>
      <w:r>
        <w:rPr>
          <w:rFonts w:ascii="Verdana" w:hAnsi="Verdana"/>
        </w:rPr>
        <w:t>Jean Wilson</w:t>
      </w:r>
    </w:p>
    <w:p w14:paraId="4F1DCA08" w14:textId="015D9D63" w:rsidR="00383B37" w:rsidRDefault="004427E3" w:rsidP="0014635B">
      <w:pPr>
        <w:spacing w:after="0"/>
        <w:rPr>
          <w:rFonts w:ascii="Verdana" w:hAnsi="Verdana"/>
        </w:rPr>
      </w:pPr>
      <w:r>
        <w:rPr>
          <w:rFonts w:ascii="Verdana" w:hAnsi="Verdana"/>
        </w:rPr>
        <w:t>Board Secretary</w:t>
      </w:r>
    </w:p>
    <w:p w14:paraId="44DC78C9" w14:textId="77777777" w:rsidR="00383B37" w:rsidRDefault="00383B37" w:rsidP="0014635B">
      <w:pPr>
        <w:spacing w:after="0"/>
        <w:rPr>
          <w:rFonts w:ascii="Verdana" w:hAnsi="Verdana"/>
        </w:rPr>
      </w:pPr>
    </w:p>
    <w:p w14:paraId="2E717A62" w14:textId="77777777" w:rsidR="00383B37" w:rsidRDefault="00383B37" w:rsidP="0014635B">
      <w:pPr>
        <w:spacing w:after="0"/>
        <w:rPr>
          <w:rFonts w:ascii="Verdana" w:hAnsi="Verdana"/>
        </w:rPr>
      </w:pPr>
    </w:p>
    <w:p w14:paraId="2A6AA4D4" w14:textId="77777777" w:rsidR="003E2F12" w:rsidRDefault="003E2F12" w:rsidP="0014635B">
      <w:pPr>
        <w:spacing w:after="0"/>
        <w:rPr>
          <w:rFonts w:ascii="Verdana" w:hAnsi="Verdana"/>
        </w:rPr>
      </w:pPr>
    </w:p>
    <w:p w14:paraId="2FF7F239" w14:textId="72FACDB8" w:rsidR="00207DEB" w:rsidRPr="00145325" w:rsidRDefault="00207DEB" w:rsidP="004C1FE3">
      <w:pPr>
        <w:spacing w:after="0"/>
      </w:pPr>
    </w:p>
    <w:sectPr w:rsidR="00207DEB" w:rsidRPr="00145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4C7E"/>
    <w:multiLevelType w:val="hybridMultilevel"/>
    <w:tmpl w:val="838AD4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77018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3A1"/>
    <w:rsid w:val="00005C86"/>
    <w:rsid w:val="00010B76"/>
    <w:rsid w:val="000114E7"/>
    <w:rsid w:val="00020319"/>
    <w:rsid w:val="00021582"/>
    <w:rsid w:val="00025082"/>
    <w:rsid w:val="00037455"/>
    <w:rsid w:val="000431E5"/>
    <w:rsid w:val="00043DFE"/>
    <w:rsid w:val="000615BE"/>
    <w:rsid w:val="000750B5"/>
    <w:rsid w:val="00077C48"/>
    <w:rsid w:val="0008646F"/>
    <w:rsid w:val="0009148D"/>
    <w:rsid w:val="000A0777"/>
    <w:rsid w:val="000A599B"/>
    <w:rsid w:val="000B2E4C"/>
    <w:rsid w:val="000D18B0"/>
    <w:rsid w:val="000D29BE"/>
    <w:rsid w:val="000D4F2D"/>
    <w:rsid w:val="000E380A"/>
    <w:rsid w:val="000E7383"/>
    <w:rsid w:val="000F03D5"/>
    <w:rsid w:val="00107D74"/>
    <w:rsid w:val="00114894"/>
    <w:rsid w:val="0012038D"/>
    <w:rsid w:val="00120F46"/>
    <w:rsid w:val="0012680B"/>
    <w:rsid w:val="00142E76"/>
    <w:rsid w:val="001448AE"/>
    <w:rsid w:val="00145325"/>
    <w:rsid w:val="0014635B"/>
    <w:rsid w:val="00150CAB"/>
    <w:rsid w:val="001628EF"/>
    <w:rsid w:val="001670BA"/>
    <w:rsid w:val="001802D3"/>
    <w:rsid w:val="0018168D"/>
    <w:rsid w:val="001820DD"/>
    <w:rsid w:val="00185E58"/>
    <w:rsid w:val="00186F3A"/>
    <w:rsid w:val="00192A2F"/>
    <w:rsid w:val="001A14B0"/>
    <w:rsid w:val="001A1975"/>
    <w:rsid w:val="001B280A"/>
    <w:rsid w:val="001B69FC"/>
    <w:rsid w:val="001D5933"/>
    <w:rsid w:val="001E1CA2"/>
    <w:rsid w:val="001E24BD"/>
    <w:rsid w:val="001E52E6"/>
    <w:rsid w:val="001E6FDD"/>
    <w:rsid w:val="0020558C"/>
    <w:rsid w:val="00207DEB"/>
    <w:rsid w:val="00215467"/>
    <w:rsid w:val="00223284"/>
    <w:rsid w:val="002335E3"/>
    <w:rsid w:val="00235CE8"/>
    <w:rsid w:val="002465AD"/>
    <w:rsid w:val="00253C62"/>
    <w:rsid w:val="002635F7"/>
    <w:rsid w:val="002642C4"/>
    <w:rsid w:val="00270CBD"/>
    <w:rsid w:val="00297EC6"/>
    <w:rsid w:val="002A5DBF"/>
    <w:rsid w:val="002C5CA5"/>
    <w:rsid w:val="002D6B90"/>
    <w:rsid w:val="002D7CEE"/>
    <w:rsid w:val="002E0F9F"/>
    <w:rsid w:val="002E3578"/>
    <w:rsid w:val="002F0326"/>
    <w:rsid w:val="003058D3"/>
    <w:rsid w:val="00310743"/>
    <w:rsid w:val="00315F3E"/>
    <w:rsid w:val="00316380"/>
    <w:rsid w:val="003229E1"/>
    <w:rsid w:val="00345712"/>
    <w:rsid w:val="00356F1B"/>
    <w:rsid w:val="00363823"/>
    <w:rsid w:val="00365587"/>
    <w:rsid w:val="0037233D"/>
    <w:rsid w:val="003768FD"/>
    <w:rsid w:val="00383B37"/>
    <w:rsid w:val="0039143D"/>
    <w:rsid w:val="003948C4"/>
    <w:rsid w:val="00394F2D"/>
    <w:rsid w:val="00395F38"/>
    <w:rsid w:val="003B11DE"/>
    <w:rsid w:val="003B468D"/>
    <w:rsid w:val="003B496E"/>
    <w:rsid w:val="003C6FBE"/>
    <w:rsid w:val="003D17A4"/>
    <w:rsid w:val="003E1849"/>
    <w:rsid w:val="003E2F12"/>
    <w:rsid w:val="003E4C00"/>
    <w:rsid w:val="003F6BD3"/>
    <w:rsid w:val="00400761"/>
    <w:rsid w:val="004139BD"/>
    <w:rsid w:val="00420AEB"/>
    <w:rsid w:val="00435D38"/>
    <w:rsid w:val="004427E3"/>
    <w:rsid w:val="0045342B"/>
    <w:rsid w:val="00474876"/>
    <w:rsid w:val="00477B3D"/>
    <w:rsid w:val="00491180"/>
    <w:rsid w:val="004A3108"/>
    <w:rsid w:val="004A3444"/>
    <w:rsid w:val="004B2849"/>
    <w:rsid w:val="004B483F"/>
    <w:rsid w:val="004C1FE3"/>
    <w:rsid w:val="004C77E5"/>
    <w:rsid w:val="004F23A2"/>
    <w:rsid w:val="004F5379"/>
    <w:rsid w:val="00507E00"/>
    <w:rsid w:val="00517784"/>
    <w:rsid w:val="00527058"/>
    <w:rsid w:val="00531852"/>
    <w:rsid w:val="005342E1"/>
    <w:rsid w:val="0053679F"/>
    <w:rsid w:val="005568BA"/>
    <w:rsid w:val="0056183D"/>
    <w:rsid w:val="00565D27"/>
    <w:rsid w:val="00566C23"/>
    <w:rsid w:val="0058221C"/>
    <w:rsid w:val="00582414"/>
    <w:rsid w:val="00585041"/>
    <w:rsid w:val="005A7DA3"/>
    <w:rsid w:val="005B373D"/>
    <w:rsid w:val="005B58C9"/>
    <w:rsid w:val="005B6B87"/>
    <w:rsid w:val="005C1091"/>
    <w:rsid w:val="005C2B6E"/>
    <w:rsid w:val="005D1C27"/>
    <w:rsid w:val="005D50CB"/>
    <w:rsid w:val="005E10C4"/>
    <w:rsid w:val="0060601E"/>
    <w:rsid w:val="006236BA"/>
    <w:rsid w:val="00640E01"/>
    <w:rsid w:val="0066627C"/>
    <w:rsid w:val="006752EE"/>
    <w:rsid w:val="006845E8"/>
    <w:rsid w:val="006A3866"/>
    <w:rsid w:val="006B0825"/>
    <w:rsid w:val="006B24BA"/>
    <w:rsid w:val="006B3894"/>
    <w:rsid w:val="006B5D17"/>
    <w:rsid w:val="006C7B67"/>
    <w:rsid w:val="006E27C6"/>
    <w:rsid w:val="006F5C7C"/>
    <w:rsid w:val="00703090"/>
    <w:rsid w:val="007104A1"/>
    <w:rsid w:val="00725CF6"/>
    <w:rsid w:val="00743E00"/>
    <w:rsid w:val="007468FB"/>
    <w:rsid w:val="007609D4"/>
    <w:rsid w:val="007653B8"/>
    <w:rsid w:val="0077149A"/>
    <w:rsid w:val="007815E5"/>
    <w:rsid w:val="00797B19"/>
    <w:rsid w:val="007A3BC5"/>
    <w:rsid w:val="007B7B5B"/>
    <w:rsid w:val="007C0C31"/>
    <w:rsid w:val="007C1557"/>
    <w:rsid w:val="007C3A63"/>
    <w:rsid w:val="007C52C8"/>
    <w:rsid w:val="007C7326"/>
    <w:rsid w:val="007D6A85"/>
    <w:rsid w:val="007F3E26"/>
    <w:rsid w:val="008207D8"/>
    <w:rsid w:val="00827B53"/>
    <w:rsid w:val="00834D7D"/>
    <w:rsid w:val="00835D45"/>
    <w:rsid w:val="008369A1"/>
    <w:rsid w:val="00863189"/>
    <w:rsid w:val="0086425D"/>
    <w:rsid w:val="00887952"/>
    <w:rsid w:val="008A7E35"/>
    <w:rsid w:val="008B6079"/>
    <w:rsid w:val="008C79D3"/>
    <w:rsid w:val="008D0563"/>
    <w:rsid w:val="008E4707"/>
    <w:rsid w:val="008E735C"/>
    <w:rsid w:val="008F10BB"/>
    <w:rsid w:val="008F1131"/>
    <w:rsid w:val="008F1F12"/>
    <w:rsid w:val="008F2B27"/>
    <w:rsid w:val="008F4B9E"/>
    <w:rsid w:val="00903B22"/>
    <w:rsid w:val="009224A0"/>
    <w:rsid w:val="009370DD"/>
    <w:rsid w:val="00943C82"/>
    <w:rsid w:val="00952D3B"/>
    <w:rsid w:val="009553A1"/>
    <w:rsid w:val="00960DE3"/>
    <w:rsid w:val="009707EA"/>
    <w:rsid w:val="0097225E"/>
    <w:rsid w:val="0097255B"/>
    <w:rsid w:val="009751F1"/>
    <w:rsid w:val="00976933"/>
    <w:rsid w:val="0098381A"/>
    <w:rsid w:val="009848E5"/>
    <w:rsid w:val="00995FCB"/>
    <w:rsid w:val="009A059C"/>
    <w:rsid w:val="009A28C9"/>
    <w:rsid w:val="009B00B9"/>
    <w:rsid w:val="009B08E8"/>
    <w:rsid w:val="009C5E22"/>
    <w:rsid w:val="009C696B"/>
    <w:rsid w:val="009D53CD"/>
    <w:rsid w:val="009F797F"/>
    <w:rsid w:val="00A0496B"/>
    <w:rsid w:val="00A73DDE"/>
    <w:rsid w:val="00A87418"/>
    <w:rsid w:val="00AA3D72"/>
    <w:rsid w:val="00AB28CF"/>
    <w:rsid w:val="00AB4D40"/>
    <w:rsid w:val="00AB618C"/>
    <w:rsid w:val="00AD3F77"/>
    <w:rsid w:val="00AE0FAC"/>
    <w:rsid w:val="00AE6BB3"/>
    <w:rsid w:val="00AF5DE6"/>
    <w:rsid w:val="00AF5EFB"/>
    <w:rsid w:val="00B00154"/>
    <w:rsid w:val="00B0632D"/>
    <w:rsid w:val="00B15140"/>
    <w:rsid w:val="00B177D4"/>
    <w:rsid w:val="00B24459"/>
    <w:rsid w:val="00B24CF4"/>
    <w:rsid w:val="00B268D0"/>
    <w:rsid w:val="00B321EF"/>
    <w:rsid w:val="00B40441"/>
    <w:rsid w:val="00B4241B"/>
    <w:rsid w:val="00B617A2"/>
    <w:rsid w:val="00B75092"/>
    <w:rsid w:val="00BA5F43"/>
    <w:rsid w:val="00BC68C1"/>
    <w:rsid w:val="00BD586D"/>
    <w:rsid w:val="00BD680C"/>
    <w:rsid w:val="00BD6C20"/>
    <w:rsid w:val="00BE1490"/>
    <w:rsid w:val="00BE1DDE"/>
    <w:rsid w:val="00BF55A3"/>
    <w:rsid w:val="00BF6543"/>
    <w:rsid w:val="00C11743"/>
    <w:rsid w:val="00C120BD"/>
    <w:rsid w:val="00C125E5"/>
    <w:rsid w:val="00C130DF"/>
    <w:rsid w:val="00C15AD8"/>
    <w:rsid w:val="00C15BB2"/>
    <w:rsid w:val="00C42454"/>
    <w:rsid w:val="00C54059"/>
    <w:rsid w:val="00C56863"/>
    <w:rsid w:val="00C61284"/>
    <w:rsid w:val="00C70118"/>
    <w:rsid w:val="00C74273"/>
    <w:rsid w:val="00C755F4"/>
    <w:rsid w:val="00C75BC4"/>
    <w:rsid w:val="00C84381"/>
    <w:rsid w:val="00C90AAA"/>
    <w:rsid w:val="00C95EF7"/>
    <w:rsid w:val="00CA11D6"/>
    <w:rsid w:val="00CA1217"/>
    <w:rsid w:val="00CA7321"/>
    <w:rsid w:val="00CB6783"/>
    <w:rsid w:val="00CC11F0"/>
    <w:rsid w:val="00CD7220"/>
    <w:rsid w:val="00CE1F3F"/>
    <w:rsid w:val="00CF6D68"/>
    <w:rsid w:val="00D046B0"/>
    <w:rsid w:val="00D05199"/>
    <w:rsid w:val="00D11490"/>
    <w:rsid w:val="00D164F3"/>
    <w:rsid w:val="00D25D5B"/>
    <w:rsid w:val="00D42480"/>
    <w:rsid w:val="00D426B0"/>
    <w:rsid w:val="00D432F1"/>
    <w:rsid w:val="00D530F6"/>
    <w:rsid w:val="00DA0947"/>
    <w:rsid w:val="00DB7F06"/>
    <w:rsid w:val="00DE6F5B"/>
    <w:rsid w:val="00E202AC"/>
    <w:rsid w:val="00E430B1"/>
    <w:rsid w:val="00E43A6D"/>
    <w:rsid w:val="00E44B48"/>
    <w:rsid w:val="00E47A3D"/>
    <w:rsid w:val="00E6051A"/>
    <w:rsid w:val="00E624C9"/>
    <w:rsid w:val="00E63C21"/>
    <w:rsid w:val="00E86FFA"/>
    <w:rsid w:val="00EB1269"/>
    <w:rsid w:val="00EB5D8B"/>
    <w:rsid w:val="00ED7BB0"/>
    <w:rsid w:val="00EE56E4"/>
    <w:rsid w:val="00EF40A1"/>
    <w:rsid w:val="00F00D1C"/>
    <w:rsid w:val="00F10761"/>
    <w:rsid w:val="00F167B3"/>
    <w:rsid w:val="00F169DE"/>
    <w:rsid w:val="00F23AA9"/>
    <w:rsid w:val="00F2786E"/>
    <w:rsid w:val="00F445E7"/>
    <w:rsid w:val="00F539A4"/>
    <w:rsid w:val="00F67666"/>
    <w:rsid w:val="00F71DDE"/>
    <w:rsid w:val="00F80B5D"/>
    <w:rsid w:val="00F94521"/>
    <w:rsid w:val="00F962F2"/>
    <w:rsid w:val="00FA3004"/>
    <w:rsid w:val="00FC1E16"/>
    <w:rsid w:val="00FD15DF"/>
    <w:rsid w:val="00FD49F5"/>
    <w:rsid w:val="00FD7258"/>
    <w:rsid w:val="00FE4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5BB69"/>
  <w15:docId w15:val="{D8E9A65B-9D75-486D-8B71-B5BFF92A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3A1"/>
    <w:rPr>
      <w:rFonts w:ascii="Tahoma" w:hAnsi="Tahoma" w:cs="Tahoma"/>
      <w:sz w:val="16"/>
      <w:szCs w:val="16"/>
    </w:rPr>
  </w:style>
  <w:style w:type="paragraph" w:styleId="NoSpacing">
    <w:name w:val="No Spacing"/>
    <w:uiPriority w:val="1"/>
    <w:qFormat/>
    <w:rsid w:val="000431E5"/>
    <w:pPr>
      <w:spacing w:after="0" w:line="240" w:lineRule="auto"/>
    </w:pPr>
  </w:style>
  <w:style w:type="paragraph" w:styleId="Revision">
    <w:name w:val="Revision"/>
    <w:hidden/>
    <w:uiPriority w:val="99"/>
    <w:semiHidden/>
    <w:rsid w:val="00420AEB"/>
    <w:pPr>
      <w:spacing w:after="0" w:line="240" w:lineRule="auto"/>
    </w:pPr>
  </w:style>
  <w:style w:type="paragraph" w:styleId="ListParagraph">
    <w:name w:val="List Paragraph"/>
    <w:basedOn w:val="Normal"/>
    <w:uiPriority w:val="34"/>
    <w:qFormat/>
    <w:rsid w:val="000B2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E15F7-CD0A-4E09-AD2E-3E080DDD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OCSO</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Sheryl Kolessar</dc:creator>
  <cp:lastModifiedBy>Michael Iannucci</cp:lastModifiedBy>
  <cp:revision>2</cp:revision>
  <cp:lastPrinted>2021-10-17T20:50:00Z</cp:lastPrinted>
  <dcterms:created xsi:type="dcterms:W3CDTF">2022-04-26T19:59:00Z</dcterms:created>
  <dcterms:modified xsi:type="dcterms:W3CDTF">2022-04-26T19:59:00Z</dcterms:modified>
</cp:coreProperties>
</file>